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B14D" w14:textId="77777777" w:rsidR="004257B9" w:rsidRPr="00390AE1" w:rsidRDefault="00EA398F" w:rsidP="00EA398F">
      <w:pPr>
        <w:textAlignment w:val="baseline"/>
        <w:rPr>
          <w:rFonts w:asciiTheme="minorHAnsi" w:eastAsia="Calibri" w:hAnsiTheme="minorHAnsi" w:cstheme="minorHAnsi"/>
          <w:bCs/>
          <w:noProof/>
          <w:color w:val="auto"/>
          <w:sz w:val="48"/>
          <w:szCs w:val="48"/>
          <w:lang w:eastAsia="en-AU"/>
        </w:rPr>
      </w:pPr>
      <w:r w:rsidRPr="00390AE1">
        <w:rPr>
          <w:rFonts w:asciiTheme="minorHAnsi" w:eastAsia="Calibri" w:hAnsiTheme="minorHAnsi" w:cstheme="minorHAnsi"/>
          <w:bCs/>
          <w:noProof/>
          <w:color w:val="auto"/>
          <w:sz w:val="48"/>
          <w:szCs w:val="48"/>
          <w:lang w:eastAsia="en-AU"/>
        </w:rPr>
        <w:t xml:space="preserve">Guide for Harvesters </w:t>
      </w:r>
    </w:p>
    <w:p w14:paraId="2534DB43" w14:textId="730FC174" w:rsidR="00795D06" w:rsidRDefault="00795D06" w:rsidP="00795D06">
      <w:pPr>
        <w:pStyle w:val="Heading1"/>
      </w:pPr>
      <w:r>
        <w:t xml:space="preserve">Using the Harvester Portal and Service Victoria App                      </w:t>
      </w:r>
    </w:p>
    <w:p w14:paraId="0F86652D" w14:textId="05932909" w:rsidR="00EA398F" w:rsidRPr="00900417" w:rsidDel="007045A7" w:rsidRDefault="00EA398F" w:rsidP="00EA398F">
      <w:pPr>
        <w:textAlignment w:val="baseline"/>
        <w:rPr>
          <w:rFonts w:asciiTheme="minorHAnsi" w:eastAsia="Calibri" w:hAnsiTheme="minorHAnsi" w:cstheme="minorHAnsi"/>
          <w:b/>
          <w:noProof/>
          <w:color w:val="auto"/>
          <w:lang w:eastAsia="en-AU"/>
        </w:rPr>
      </w:pPr>
    </w:p>
    <w:p w14:paraId="032CFCA8" w14:textId="77777777" w:rsidR="00D17E57" w:rsidRDefault="00D17E57" w:rsidP="006478A9">
      <w:pPr>
        <w:pStyle w:val="IntroParagraph"/>
        <w:spacing w:before="0"/>
      </w:pPr>
    </w:p>
    <w:p w14:paraId="48282725" w14:textId="77777777" w:rsidR="00D17E57" w:rsidRPr="00A9684C" w:rsidRDefault="00D17E57" w:rsidP="006478A9">
      <w:pPr>
        <w:pStyle w:val="IntroParagraph"/>
        <w:spacing w:before="0"/>
      </w:pPr>
    </w:p>
    <w:p w14:paraId="668E8820" w14:textId="77777777" w:rsidR="00275B0C" w:rsidRPr="007C520B" w:rsidRDefault="00275B0C" w:rsidP="00275B0C">
      <w:pPr>
        <w:pStyle w:val="IntroParagraph"/>
        <w:spacing w:before="0"/>
        <w:rPr>
          <w:b/>
          <w:bCs/>
        </w:rPr>
      </w:pPr>
      <w:r w:rsidRPr="007C520B">
        <w:rPr>
          <w:b/>
          <w:bCs/>
        </w:rPr>
        <w:t>How do I register?</w:t>
      </w:r>
    </w:p>
    <w:p w14:paraId="050920A6" w14:textId="2CB9A624" w:rsidR="00275B0C" w:rsidRPr="007C520B" w:rsidRDefault="00275B0C" w:rsidP="0075724F">
      <w:pPr>
        <w:spacing w:line="276" w:lineRule="auto"/>
        <w:rPr>
          <w:rFonts w:eastAsia="Calibri"/>
          <w:noProof/>
          <w:color w:val="auto"/>
          <w:sz w:val="22"/>
          <w:szCs w:val="22"/>
          <w:lang w:eastAsia="en-AU"/>
        </w:rPr>
      </w:pPr>
      <w:r w:rsidRPr="007C520B">
        <w:rPr>
          <w:rFonts w:eastAsia="Calibri"/>
          <w:noProof/>
          <w:color w:val="auto"/>
          <w:sz w:val="22"/>
          <w:szCs w:val="22"/>
          <w:lang w:eastAsia="en-AU"/>
        </w:rPr>
        <w:t xml:space="preserve">Registering as a harvester can be </w:t>
      </w:r>
      <w:r w:rsidR="0044045D" w:rsidRPr="007C520B">
        <w:rPr>
          <w:rFonts w:eastAsia="Calibri"/>
          <w:noProof/>
          <w:color w:val="auto"/>
          <w:sz w:val="22"/>
          <w:szCs w:val="22"/>
          <w:lang w:eastAsia="en-AU"/>
        </w:rPr>
        <w:t>completed</w:t>
      </w:r>
      <w:r w:rsidRPr="007C520B">
        <w:rPr>
          <w:rFonts w:eastAsia="Calibri"/>
          <w:noProof/>
          <w:color w:val="auto"/>
          <w:sz w:val="22"/>
          <w:szCs w:val="22"/>
          <w:lang w:eastAsia="en-AU"/>
        </w:rPr>
        <w:t xml:space="preserve"> via a Google Chrome browser on your computer or mobile device. </w:t>
      </w:r>
      <w:r w:rsidR="0044045D">
        <w:rPr>
          <w:rFonts w:eastAsia="Calibri"/>
          <w:noProof/>
          <w:color w:val="auto"/>
          <w:sz w:val="22"/>
          <w:szCs w:val="22"/>
          <w:lang w:eastAsia="en-AU"/>
        </w:rPr>
        <w:t>A verification code will be sent to your email account as you complete the online process</w:t>
      </w:r>
      <w:r w:rsidRPr="007C520B">
        <w:rPr>
          <w:rFonts w:eastAsia="Calibri"/>
          <w:noProof/>
          <w:color w:val="auto"/>
          <w:sz w:val="22"/>
          <w:szCs w:val="22"/>
          <w:lang w:eastAsia="en-AU"/>
        </w:rPr>
        <w:t>. You will need to enter this code to verify your account.</w:t>
      </w:r>
    </w:p>
    <w:p w14:paraId="1E13DE52" w14:textId="02E66DA8" w:rsidR="00275B0C" w:rsidRPr="007C520B" w:rsidRDefault="00275B0C" w:rsidP="0075724F">
      <w:pPr>
        <w:spacing w:line="276" w:lineRule="auto"/>
        <w:rPr>
          <w:noProof/>
          <w:color w:val="auto"/>
          <w:sz w:val="22"/>
          <w:szCs w:val="22"/>
          <w:lang w:eastAsia="en-AU"/>
        </w:rPr>
      </w:pPr>
      <w:r w:rsidRPr="007C520B">
        <w:rPr>
          <w:rFonts w:eastAsia="Calibri"/>
          <w:noProof/>
          <w:color w:val="auto"/>
          <w:sz w:val="22"/>
          <w:szCs w:val="22"/>
          <w:lang w:eastAsia="en-AU"/>
        </w:rPr>
        <w:t xml:space="preserve">Once your account is verified, you will be guided to log in to the Harvester Portal to complete your application. </w:t>
      </w:r>
      <w:r w:rsidR="005B4E96">
        <w:rPr>
          <w:rFonts w:eastAsia="Calibri"/>
          <w:noProof/>
          <w:color w:val="auto"/>
          <w:sz w:val="22"/>
          <w:szCs w:val="22"/>
          <w:lang w:eastAsia="en-AU"/>
        </w:rPr>
        <w:t>Once authorised, download the Service Victoria app to start managing your harvest once you have your tags</w:t>
      </w:r>
      <w:r w:rsidRPr="007C520B">
        <w:rPr>
          <w:rFonts w:eastAsia="Calibri"/>
          <w:noProof/>
          <w:color w:val="auto"/>
          <w:sz w:val="22"/>
          <w:szCs w:val="22"/>
          <w:lang w:eastAsia="en-AU"/>
        </w:rPr>
        <w:t>.</w:t>
      </w:r>
    </w:p>
    <w:p w14:paraId="145A8C51" w14:textId="20450AFF" w:rsidR="00275B0C" w:rsidRPr="007C520B" w:rsidRDefault="00CF1FF3" w:rsidP="0075724F">
      <w:pPr>
        <w:spacing w:line="276" w:lineRule="auto"/>
        <w:rPr>
          <w:rFonts w:eastAsia="Calibri"/>
          <w:noProof/>
          <w:color w:val="auto"/>
          <w:sz w:val="22"/>
          <w:szCs w:val="22"/>
          <w:lang w:eastAsia="en-AU"/>
        </w:rPr>
      </w:pPr>
      <w:r>
        <w:rPr>
          <w:rFonts w:eastAsia="Calibri"/>
          <w:noProof/>
          <w:color w:val="auto"/>
          <w:sz w:val="22"/>
          <w:szCs w:val="22"/>
          <w:lang w:eastAsia="en-AU"/>
        </w:rPr>
        <w:t>You can log in directly to the Harvester Portal to apply for your authorisation if you have an existing Service Victoria account</w:t>
      </w:r>
      <w:r w:rsidR="00275B0C" w:rsidRPr="007C520B">
        <w:rPr>
          <w:rFonts w:eastAsia="Calibri"/>
          <w:noProof/>
          <w:color w:val="auto"/>
          <w:sz w:val="22"/>
          <w:szCs w:val="22"/>
          <w:lang w:eastAsia="en-AU"/>
        </w:rPr>
        <w:t>.</w:t>
      </w:r>
    </w:p>
    <w:p w14:paraId="57495785" w14:textId="77777777" w:rsidR="00275B0C" w:rsidRPr="007C520B" w:rsidRDefault="00275B0C" w:rsidP="00275B0C">
      <w:pPr>
        <w:pStyle w:val="IntroParagraph"/>
        <w:spacing w:before="0"/>
        <w:rPr>
          <w:b/>
          <w:bCs/>
        </w:rPr>
      </w:pPr>
      <w:r w:rsidRPr="007C520B">
        <w:rPr>
          <w:b/>
          <w:bCs/>
        </w:rPr>
        <w:t>What is a Harvester Portal?</w:t>
      </w:r>
    </w:p>
    <w:p w14:paraId="13D0D3F7" w14:textId="7BCFE159" w:rsidR="004B46A0" w:rsidRPr="007C520B" w:rsidRDefault="00275B0C" w:rsidP="0075724F">
      <w:pPr>
        <w:spacing w:line="276" w:lineRule="auto"/>
        <w:rPr>
          <w:rFonts w:eastAsia="Calibri"/>
          <w:noProof/>
          <w:color w:val="auto"/>
          <w:sz w:val="22"/>
          <w:szCs w:val="22"/>
          <w:lang w:eastAsia="en-AU"/>
        </w:rPr>
      </w:pPr>
      <w:r w:rsidRPr="007C520B">
        <w:rPr>
          <w:rFonts w:eastAsia="Calibri"/>
          <w:noProof/>
          <w:color w:val="auto"/>
          <w:sz w:val="22"/>
          <w:szCs w:val="22"/>
          <w:lang w:eastAsia="en-AU"/>
        </w:rPr>
        <w:t>The Harvester Portal is an online website where you manage your authorisation and quota</w:t>
      </w:r>
      <w:r w:rsidR="00CF1FF3">
        <w:rPr>
          <w:rFonts w:eastAsia="Calibri"/>
          <w:noProof/>
          <w:color w:val="auto"/>
          <w:sz w:val="22"/>
          <w:szCs w:val="22"/>
          <w:lang w:eastAsia="en-AU"/>
        </w:rPr>
        <w:t>.</w:t>
      </w:r>
    </w:p>
    <w:p w14:paraId="0568146D" w14:textId="4927B829" w:rsidR="00275B0C" w:rsidRPr="007C520B" w:rsidRDefault="00275B0C" w:rsidP="0075724F">
      <w:pPr>
        <w:spacing w:line="276" w:lineRule="auto"/>
        <w:rPr>
          <w:rFonts w:eastAsia="Calibri"/>
          <w:noProof/>
          <w:color w:val="auto"/>
          <w:sz w:val="22"/>
          <w:szCs w:val="22"/>
          <w:lang w:eastAsia="en-AU"/>
        </w:rPr>
      </w:pPr>
      <w:r w:rsidRPr="007C520B">
        <w:rPr>
          <w:rFonts w:eastAsia="Calibri"/>
          <w:noProof/>
          <w:color w:val="auto"/>
          <w:sz w:val="22"/>
          <w:szCs w:val="22"/>
          <w:lang w:eastAsia="en-AU"/>
        </w:rPr>
        <w:t>Tags are not added or scanned in the Harvester Portal.</w:t>
      </w:r>
    </w:p>
    <w:p w14:paraId="5B98FE40" w14:textId="77777777" w:rsidR="00275B0C" w:rsidRPr="007C520B" w:rsidRDefault="00275B0C" w:rsidP="00275B0C">
      <w:pPr>
        <w:pStyle w:val="IntroParagraph"/>
        <w:spacing w:before="0"/>
        <w:rPr>
          <w:b/>
          <w:bCs/>
        </w:rPr>
      </w:pPr>
      <w:r w:rsidRPr="007C520B">
        <w:rPr>
          <w:b/>
          <w:bCs/>
        </w:rPr>
        <w:t>How to complete Apply for harvester authorisation in the Harvester Portal</w:t>
      </w:r>
    </w:p>
    <w:p w14:paraId="175EC3E8" w14:textId="77777777" w:rsidR="00275B0C" w:rsidRPr="007C520B" w:rsidRDefault="00275B0C" w:rsidP="0075724F">
      <w:pPr>
        <w:pStyle w:val="ListParagraph"/>
        <w:numPr>
          <w:ilvl w:val="0"/>
          <w:numId w:val="15"/>
        </w:numPr>
        <w:spacing w:line="276" w:lineRule="auto"/>
        <w:ind w:left="360"/>
        <w:contextualSpacing/>
        <w:textAlignment w:val="baseline"/>
        <w:rPr>
          <w:rFonts w:ascii="Arial" w:eastAsia="Times New Roman" w:hAnsi="Arial" w:cs="Arial"/>
          <w:noProof/>
          <w:lang w:eastAsia="en-AU"/>
        </w:rPr>
      </w:pPr>
      <w:r w:rsidRPr="007C520B">
        <w:rPr>
          <w:rFonts w:ascii="Arial" w:eastAsia="Calibri" w:hAnsi="Arial" w:cs="Arial"/>
          <w:noProof/>
          <w:lang w:eastAsia="en-AU"/>
        </w:rPr>
        <w:t>Select Apply for harvester authorisation from the top menu options</w:t>
      </w:r>
    </w:p>
    <w:p w14:paraId="298E48EA" w14:textId="3D9134C2" w:rsidR="00275B0C" w:rsidRPr="007C520B" w:rsidRDefault="00275B0C" w:rsidP="0075724F">
      <w:pPr>
        <w:pStyle w:val="ListParagraph"/>
        <w:numPr>
          <w:ilvl w:val="0"/>
          <w:numId w:val="15"/>
        </w:numPr>
        <w:spacing w:line="276" w:lineRule="auto"/>
        <w:ind w:left="360"/>
        <w:contextualSpacing/>
        <w:textAlignment w:val="baseline"/>
        <w:rPr>
          <w:rFonts w:ascii="Arial" w:eastAsia="Times New Roman" w:hAnsi="Arial" w:cs="Arial"/>
          <w:noProof/>
          <w:lang w:eastAsia="en-AU"/>
        </w:rPr>
      </w:pPr>
      <w:r w:rsidRPr="007C520B">
        <w:rPr>
          <w:rFonts w:ascii="Arial" w:eastAsia="Calibri" w:hAnsi="Arial" w:cs="Arial"/>
          <w:noProof/>
          <w:lang w:eastAsia="en-AU"/>
        </w:rPr>
        <w:t xml:space="preserve">Read the </w:t>
      </w:r>
      <w:r w:rsidR="00F7699B">
        <w:rPr>
          <w:rFonts w:ascii="Arial" w:eastAsia="Calibri" w:hAnsi="Arial" w:cs="Arial"/>
          <w:noProof/>
          <w:lang w:eastAsia="en-AU"/>
        </w:rPr>
        <w:t>initial</w:t>
      </w:r>
      <w:r w:rsidRPr="007C520B">
        <w:rPr>
          <w:rFonts w:ascii="Arial" w:eastAsia="Calibri" w:hAnsi="Arial" w:cs="Arial"/>
          <w:noProof/>
          <w:lang w:eastAsia="en-AU"/>
        </w:rPr>
        <w:t xml:space="preserve"> information outlining the basic information required</w:t>
      </w:r>
      <w:r w:rsidR="00F7699B">
        <w:rPr>
          <w:rFonts w:ascii="Arial" w:eastAsia="Calibri" w:hAnsi="Arial" w:cs="Arial"/>
          <w:noProof/>
          <w:lang w:eastAsia="en-AU"/>
        </w:rPr>
        <w:t>,</w:t>
      </w:r>
      <w:r w:rsidRPr="007C520B">
        <w:rPr>
          <w:rFonts w:ascii="Arial" w:eastAsia="Calibri" w:hAnsi="Arial" w:cs="Arial"/>
          <w:noProof/>
          <w:lang w:eastAsia="en-AU"/>
        </w:rPr>
        <w:t xml:space="preserve"> and when ready</w:t>
      </w:r>
      <w:r w:rsidR="00F7699B">
        <w:rPr>
          <w:rFonts w:ascii="Arial" w:eastAsia="Calibri" w:hAnsi="Arial" w:cs="Arial"/>
          <w:noProof/>
          <w:lang w:eastAsia="en-AU"/>
        </w:rPr>
        <w:t>,</w:t>
      </w:r>
      <w:r w:rsidRPr="007C520B">
        <w:rPr>
          <w:rFonts w:ascii="Arial" w:eastAsia="Calibri" w:hAnsi="Arial" w:cs="Arial"/>
          <w:noProof/>
          <w:lang w:eastAsia="en-AU"/>
        </w:rPr>
        <w:t xml:space="preserve"> select the Apply button</w:t>
      </w:r>
    </w:p>
    <w:p w14:paraId="5290043C" w14:textId="77777777" w:rsidR="00275B0C" w:rsidRPr="007C520B" w:rsidRDefault="00275B0C" w:rsidP="0075724F">
      <w:pPr>
        <w:pStyle w:val="ListParagraph"/>
        <w:numPr>
          <w:ilvl w:val="0"/>
          <w:numId w:val="15"/>
        </w:numPr>
        <w:spacing w:line="276" w:lineRule="auto"/>
        <w:ind w:left="360"/>
        <w:contextualSpacing/>
        <w:textAlignment w:val="baseline"/>
        <w:rPr>
          <w:rFonts w:ascii="Arial" w:eastAsia="Times New Roman" w:hAnsi="Arial" w:cs="Arial"/>
          <w:noProof/>
          <w:lang w:eastAsia="en-AU"/>
        </w:rPr>
      </w:pPr>
      <w:r w:rsidRPr="007C520B">
        <w:rPr>
          <w:rFonts w:ascii="Arial" w:eastAsia="Calibri" w:hAnsi="Arial" w:cs="Arial"/>
          <w:noProof/>
          <w:lang w:eastAsia="en-AU"/>
        </w:rPr>
        <w:t>Complete Your details</w:t>
      </w:r>
    </w:p>
    <w:p w14:paraId="79FF59B8" w14:textId="77777777" w:rsidR="00275B0C" w:rsidRPr="007C520B" w:rsidRDefault="00275B0C" w:rsidP="0075724F">
      <w:pPr>
        <w:pStyle w:val="ListParagraph"/>
        <w:numPr>
          <w:ilvl w:val="0"/>
          <w:numId w:val="15"/>
        </w:numPr>
        <w:spacing w:line="276" w:lineRule="auto"/>
        <w:ind w:left="360"/>
        <w:contextualSpacing/>
        <w:textAlignment w:val="baseline"/>
        <w:rPr>
          <w:rFonts w:ascii="Arial" w:eastAsia="Times New Roman" w:hAnsi="Arial" w:cs="Arial"/>
          <w:noProof/>
          <w:lang w:eastAsia="en-AU"/>
        </w:rPr>
      </w:pPr>
      <w:r w:rsidRPr="007C520B">
        <w:rPr>
          <w:rFonts w:ascii="Arial" w:eastAsia="Calibri" w:hAnsi="Arial" w:cs="Arial"/>
          <w:noProof/>
          <w:lang w:eastAsia="en-AU"/>
        </w:rPr>
        <w:t>Compete Other details regarding firearms licence, ABN, previous trials</w:t>
      </w:r>
    </w:p>
    <w:p w14:paraId="5421E593" w14:textId="77777777" w:rsidR="00275B0C" w:rsidRPr="007C520B" w:rsidRDefault="00275B0C" w:rsidP="0075724F">
      <w:pPr>
        <w:pStyle w:val="ListParagraph"/>
        <w:numPr>
          <w:ilvl w:val="0"/>
          <w:numId w:val="15"/>
        </w:numPr>
        <w:spacing w:line="276" w:lineRule="auto"/>
        <w:ind w:left="360"/>
        <w:contextualSpacing/>
        <w:textAlignment w:val="baseline"/>
        <w:rPr>
          <w:rFonts w:ascii="Arial" w:eastAsia="Times New Roman" w:hAnsi="Arial" w:cs="Arial"/>
          <w:noProof/>
          <w:lang w:eastAsia="en-AU"/>
        </w:rPr>
      </w:pPr>
      <w:r w:rsidRPr="007C520B">
        <w:rPr>
          <w:rFonts w:ascii="Arial" w:eastAsia="Calibri" w:hAnsi="Arial" w:cs="Arial"/>
          <w:noProof/>
          <w:lang w:eastAsia="en-AU"/>
        </w:rPr>
        <w:t>Provide Proof of firearms proficiency</w:t>
      </w:r>
    </w:p>
    <w:p w14:paraId="33710A73" w14:textId="77777777" w:rsidR="00275B0C" w:rsidRPr="007C520B" w:rsidRDefault="00275B0C" w:rsidP="0075724F">
      <w:pPr>
        <w:pStyle w:val="ListParagraph"/>
        <w:numPr>
          <w:ilvl w:val="0"/>
          <w:numId w:val="15"/>
        </w:numPr>
        <w:spacing w:line="276" w:lineRule="auto"/>
        <w:ind w:left="360"/>
        <w:contextualSpacing/>
        <w:textAlignment w:val="baseline"/>
        <w:rPr>
          <w:rFonts w:ascii="Arial" w:eastAsia="Times New Roman" w:hAnsi="Arial" w:cs="Arial"/>
          <w:noProof/>
          <w:lang w:eastAsia="en-AU"/>
        </w:rPr>
      </w:pPr>
      <w:r w:rsidRPr="007C520B">
        <w:rPr>
          <w:rFonts w:ascii="Arial" w:eastAsia="Calibri" w:hAnsi="Arial" w:cs="Arial"/>
          <w:noProof/>
          <w:lang w:eastAsia="en-AU"/>
        </w:rPr>
        <w:t>Provide Proof of wild game harvester skillset training</w:t>
      </w:r>
    </w:p>
    <w:p w14:paraId="12AAB3A6" w14:textId="77777777" w:rsidR="00275B0C" w:rsidRPr="007C520B" w:rsidRDefault="00275B0C" w:rsidP="0075724F">
      <w:pPr>
        <w:pStyle w:val="ListParagraph"/>
        <w:numPr>
          <w:ilvl w:val="0"/>
          <w:numId w:val="15"/>
        </w:numPr>
        <w:spacing w:line="276" w:lineRule="auto"/>
        <w:ind w:left="360"/>
        <w:contextualSpacing/>
        <w:textAlignment w:val="baseline"/>
        <w:rPr>
          <w:rFonts w:ascii="Arial" w:eastAsia="Times New Roman" w:hAnsi="Arial" w:cs="Arial"/>
          <w:noProof/>
          <w:lang w:eastAsia="en-AU"/>
        </w:rPr>
      </w:pPr>
      <w:r w:rsidRPr="007C520B">
        <w:rPr>
          <w:rFonts w:ascii="Arial" w:eastAsia="Calibri" w:hAnsi="Arial" w:cs="Arial"/>
          <w:noProof/>
          <w:lang w:eastAsia="en-AU"/>
        </w:rPr>
        <w:t>Select the zone(s) where you would like to harvest and add to your application</w:t>
      </w:r>
    </w:p>
    <w:p w14:paraId="39BAA0ED" w14:textId="77777777" w:rsidR="00275B0C" w:rsidRPr="007C520B" w:rsidRDefault="00275B0C" w:rsidP="0075724F">
      <w:pPr>
        <w:pStyle w:val="ListParagraph"/>
        <w:numPr>
          <w:ilvl w:val="0"/>
          <w:numId w:val="15"/>
        </w:numPr>
        <w:spacing w:line="276" w:lineRule="auto"/>
        <w:ind w:left="360"/>
        <w:contextualSpacing/>
        <w:textAlignment w:val="baseline"/>
        <w:rPr>
          <w:rFonts w:ascii="Arial" w:eastAsia="Times New Roman" w:hAnsi="Arial" w:cs="Arial"/>
          <w:noProof/>
          <w:lang w:eastAsia="en-AU"/>
        </w:rPr>
      </w:pPr>
      <w:r w:rsidRPr="007C520B">
        <w:rPr>
          <w:rFonts w:ascii="Arial" w:eastAsia="Calibri" w:hAnsi="Arial" w:cs="Arial"/>
          <w:noProof/>
          <w:lang w:eastAsia="en-AU"/>
        </w:rPr>
        <w:t>Provide details of Prior Offences</w:t>
      </w:r>
    </w:p>
    <w:p w14:paraId="7CDCB8DD" w14:textId="77777777" w:rsidR="00A657B7" w:rsidRPr="007C520B" w:rsidRDefault="00275B0C" w:rsidP="0075724F">
      <w:pPr>
        <w:pStyle w:val="ListParagraph"/>
        <w:numPr>
          <w:ilvl w:val="0"/>
          <w:numId w:val="15"/>
        </w:numPr>
        <w:spacing w:line="276" w:lineRule="auto"/>
        <w:ind w:left="360"/>
        <w:contextualSpacing/>
        <w:textAlignment w:val="baseline"/>
        <w:rPr>
          <w:rFonts w:ascii="Arial" w:hAnsi="Arial" w:cs="Arial"/>
          <w:noProof/>
          <w:lang w:eastAsia="en-AU"/>
        </w:rPr>
      </w:pPr>
      <w:r w:rsidRPr="007C520B">
        <w:rPr>
          <w:rFonts w:ascii="Arial" w:eastAsia="Calibri" w:hAnsi="Arial" w:cs="Arial"/>
          <w:noProof/>
          <w:lang w:eastAsia="en-AU"/>
        </w:rPr>
        <w:t>Acknowledge Conditions of Authorisation</w:t>
      </w:r>
    </w:p>
    <w:p w14:paraId="3AB131AB" w14:textId="77777777" w:rsidR="00A657B7" w:rsidRPr="007C520B" w:rsidRDefault="00275B0C" w:rsidP="0075724F">
      <w:pPr>
        <w:pStyle w:val="ListParagraph"/>
        <w:numPr>
          <w:ilvl w:val="0"/>
          <w:numId w:val="15"/>
        </w:numPr>
        <w:spacing w:line="276" w:lineRule="auto"/>
        <w:ind w:left="360"/>
        <w:contextualSpacing/>
        <w:textAlignment w:val="baseline"/>
        <w:rPr>
          <w:rFonts w:ascii="Arial" w:hAnsi="Arial" w:cs="Arial"/>
          <w:noProof/>
          <w:lang w:eastAsia="en-AU"/>
        </w:rPr>
      </w:pPr>
      <w:r w:rsidRPr="007C520B">
        <w:rPr>
          <w:rFonts w:ascii="Arial" w:eastAsia="Calibri" w:hAnsi="Arial" w:cs="Arial"/>
          <w:noProof/>
          <w:lang w:eastAsia="en-AU"/>
        </w:rPr>
        <w:t>Provide Consent and declaration to our use of the information</w:t>
      </w:r>
    </w:p>
    <w:p w14:paraId="026568E1" w14:textId="70BADDF8" w:rsidR="00A9684C" w:rsidRPr="0075724F" w:rsidRDefault="00275B0C" w:rsidP="0075724F">
      <w:pPr>
        <w:pStyle w:val="ListParagraph"/>
        <w:numPr>
          <w:ilvl w:val="0"/>
          <w:numId w:val="15"/>
        </w:numPr>
        <w:spacing w:line="276" w:lineRule="auto"/>
        <w:ind w:left="360"/>
        <w:contextualSpacing/>
        <w:textAlignment w:val="baseline"/>
        <w:rPr>
          <w:rFonts w:ascii="Arial" w:hAnsi="Arial" w:cs="Arial"/>
          <w:noProof/>
          <w:lang w:eastAsia="en-AU"/>
        </w:rPr>
      </w:pPr>
      <w:r w:rsidRPr="007C520B">
        <w:rPr>
          <w:rFonts w:ascii="Arial" w:eastAsia="Calibri" w:hAnsi="Arial" w:cs="Arial"/>
          <w:noProof/>
          <w:lang w:eastAsia="en-AU"/>
        </w:rPr>
        <w:t>Review and submit your application.</w:t>
      </w:r>
    </w:p>
    <w:p w14:paraId="41083222" w14:textId="10CDD536" w:rsidR="00275B0C" w:rsidRPr="007C520B" w:rsidRDefault="00275B0C" w:rsidP="0075724F">
      <w:pPr>
        <w:spacing w:line="276" w:lineRule="auto"/>
        <w:rPr>
          <w:rFonts w:eastAsia="Calibri"/>
          <w:noProof/>
          <w:color w:val="auto"/>
          <w:sz w:val="22"/>
          <w:szCs w:val="22"/>
          <w:lang w:eastAsia="en-AU"/>
        </w:rPr>
      </w:pPr>
      <w:r w:rsidRPr="007C520B">
        <w:rPr>
          <w:rFonts w:eastAsia="Calibri"/>
          <w:noProof/>
          <w:color w:val="auto"/>
          <w:sz w:val="22"/>
          <w:szCs w:val="22"/>
          <w:lang w:eastAsia="en-AU"/>
        </w:rPr>
        <w:t xml:space="preserve">You will </w:t>
      </w:r>
      <w:r w:rsidR="00F7699B">
        <w:rPr>
          <w:rFonts w:eastAsia="Calibri"/>
          <w:noProof/>
          <w:color w:val="auto"/>
          <w:sz w:val="22"/>
          <w:szCs w:val="22"/>
          <w:lang w:eastAsia="en-AU"/>
        </w:rPr>
        <w:t>be able to apply for quota once</w:t>
      </w:r>
      <w:r w:rsidRPr="007C520B">
        <w:rPr>
          <w:rFonts w:eastAsia="Calibri"/>
          <w:noProof/>
          <w:color w:val="auto"/>
          <w:sz w:val="22"/>
          <w:szCs w:val="22"/>
          <w:lang w:eastAsia="en-AU"/>
        </w:rPr>
        <w:t xml:space="preserve"> you are authorised.</w:t>
      </w:r>
    </w:p>
    <w:p w14:paraId="235C3272" w14:textId="60946933" w:rsidR="00275B0C" w:rsidRPr="007C520B" w:rsidRDefault="00275B0C" w:rsidP="00275B0C">
      <w:pPr>
        <w:pStyle w:val="IntroParagraph"/>
        <w:spacing w:before="0"/>
        <w:rPr>
          <w:b/>
          <w:bCs/>
        </w:rPr>
      </w:pPr>
      <w:r w:rsidRPr="007C520B">
        <w:rPr>
          <w:b/>
          <w:bCs/>
        </w:rPr>
        <w:t>How to complete Apply for quota in the Harvester Portal</w:t>
      </w:r>
    </w:p>
    <w:p w14:paraId="2307FB82" w14:textId="5D11FF03" w:rsidR="00275B0C" w:rsidRPr="007C520B" w:rsidRDefault="00275B0C" w:rsidP="0075724F">
      <w:pPr>
        <w:pStyle w:val="ListParagraph"/>
        <w:numPr>
          <w:ilvl w:val="0"/>
          <w:numId w:val="14"/>
        </w:numPr>
        <w:spacing w:line="276" w:lineRule="auto"/>
        <w:ind w:left="360"/>
        <w:contextualSpacing/>
        <w:rPr>
          <w:rFonts w:ascii="Arial" w:eastAsia="Calibri" w:hAnsi="Arial" w:cs="Arial"/>
          <w:noProof/>
          <w:lang w:eastAsia="en-AU"/>
        </w:rPr>
      </w:pPr>
      <w:r w:rsidRPr="007C520B">
        <w:rPr>
          <w:rFonts w:ascii="Arial" w:eastAsia="Calibri" w:hAnsi="Arial" w:cs="Arial"/>
          <w:noProof/>
          <w:lang w:eastAsia="en-AU"/>
        </w:rPr>
        <w:t xml:space="preserve">If you are an authorised harvester, you </w:t>
      </w:r>
      <w:r w:rsidR="00B65180">
        <w:rPr>
          <w:rFonts w:ascii="Arial" w:eastAsia="Calibri" w:hAnsi="Arial" w:cs="Arial"/>
          <w:noProof/>
          <w:lang w:eastAsia="en-AU"/>
        </w:rPr>
        <w:t>can</w:t>
      </w:r>
      <w:r w:rsidRPr="007C520B">
        <w:rPr>
          <w:rFonts w:ascii="Arial" w:eastAsia="Calibri" w:hAnsi="Arial" w:cs="Arial"/>
          <w:noProof/>
          <w:lang w:eastAsia="en-AU"/>
        </w:rPr>
        <w:t xml:space="preserve"> apply for quota</w:t>
      </w:r>
    </w:p>
    <w:p w14:paraId="044877A2" w14:textId="77777777" w:rsidR="00275B0C" w:rsidRPr="007C520B" w:rsidRDefault="00275B0C" w:rsidP="0075724F">
      <w:pPr>
        <w:pStyle w:val="ListParagraph"/>
        <w:numPr>
          <w:ilvl w:val="0"/>
          <w:numId w:val="14"/>
        </w:numPr>
        <w:spacing w:line="276" w:lineRule="auto"/>
        <w:ind w:left="360"/>
        <w:contextualSpacing/>
        <w:rPr>
          <w:rFonts w:ascii="Arial" w:eastAsia="Calibri" w:hAnsi="Arial" w:cs="Arial"/>
          <w:noProof/>
          <w:lang w:eastAsia="en-AU"/>
        </w:rPr>
      </w:pPr>
      <w:r w:rsidRPr="007C520B">
        <w:rPr>
          <w:rFonts w:ascii="Arial" w:eastAsia="Calibri" w:hAnsi="Arial" w:cs="Arial"/>
          <w:noProof/>
          <w:lang w:eastAsia="en-AU"/>
        </w:rPr>
        <w:t>Log into the portal (same location where you applied to be a harvester)</w:t>
      </w:r>
    </w:p>
    <w:p w14:paraId="6B222750" w14:textId="5DA2A537" w:rsidR="00275B0C" w:rsidRPr="007C520B" w:rsidRDefault="00275B0C" w:rsidP="0075724F">
      <w:pPr>
        <w:pStyle w:val="ListParagraph"/>
        <w:numPr>
          <w:ilvl w:val="0"/>
          <w:numId w:val="14"/>
        </w:numPr>
        <w:spacing w:line="276" w:lineRule="auto"/>
        <w:ind w:left="360"/>
        <w:contextualSpacing/>
        <w:rPr>
          <w:rFonts w:ascii="Arial" w:eastAsia="Calibri" w:hAnsi="Arial" w:cs="Arial"/>
          <w:noProof/>
          <w:lang w:eastAsia="en-AU"/>
        </w:rPr>
      </w:pPr>
      <w:r w:rsidRPr="007C520B">
        <w:rPr>
          <w:rFonts w:ascii="Arial" w:eastAsia="Calibri" w:hAnsi="Arial" w:cs="Arial"/>
          <w:noProof/>
          <w:lang w:eastAsia="en-AU"/>
        </w:rPr>
        <w:t xml:space="preserve">Select Apply for quota from </w:t>
      </w:r>
      <w:r w:rsidR="00B65180">
        <w:rPr>
          <w:rFonts w:ascii="Arial" w:eastAsia="Calibri" w:hAnsi="Arial" w:cs="Arial"/>
          <w:noProof/>
          <w:lang w:eastAsia="en-AU"/>
        </w:rPr>
        <w:t xml:space="preserve">the </w:t>
      </w:r>
      <w:r w:rsidRPr="007C520B">
        <w:rPr>
          <w:rFonts w:ascii="Arial" w:eastAsia="Calibri" w:hAnsi="Arial" w:cs="Arial"/>
          <w:noProof/>
          <w:lang w:eastAsia="en-AU"/>
        </w:rPr>
        <w:t>top menu options</w:t>
      </w:r>
    </w:p>
    <w:p w14:paraId="184B2160" w14:textId="393FDDDA" w:rsidR="00275B0C" w:rsidRPr="007C520B" w:rsidRDefault="00275B0C" w:rsidP="0075724F">
      <w:pPr>
        <w:pStyle w:val="ListParagraph"/>
        <w:numPr>
          <w:ilvl w:val="0"/>
          <w:numId w:val="14"/>
        </w:numPr>
        <w:spacing w:line="276" w:lineRule="auto"/>
        <w:ind w:left="360"/>
        <w:contextualSpacing/>
        <w:rPr>
          <w:rFonts w:ascii="Arial" w:eastAsia="Calibri" w:hAnsi="Arial" w:cs="Arial"/>
          <w:noProof/>
          <w:lang w:eastAsia="en-AU"/>
        </w:rPr>
      </w:pPr>
      <w:r w:rsidRPr="007C520B">
        <w:rPr>
          <w:rFonts w:ascii="Arial" w:eastAsia="Calibri" w:hAnsi="Arial" w:cs="Arial"/>
          <w:noProof/>
          <w:lang w:eastAsia="en-AU"/>
        </w:rPr>
        <w:t xml:space="preserve">Read the </w:t>
      </w:r>
      <w:r w:rsidR="00B65180">
        <w:rPr>
          <w:rFonts w:ascii="Arial" w:eastAsia="Calibri" w:hAnsi="Arial" w:cs="Arial"/>
          <w:noProof/>
          <w:lang w:eastAsia="en-AU"/>
        </w:rPr>
        <w:t>initial</w:t>
      </w:r>
      <w:r w:rsidRPr="007C520B">
        <w:rPr>
          <w:rFonts w:ascii="Arial" w:eastAsia="Calibri" w:hAnsi="Arial" w:cs="Arial"/>
          <w:noProof/>
          <w:lang w:eastAsia="en-AU"/>
        </w:rPr>
        <w:t xml:space="preserve"> information outlining the basic information required</w:t>
      </w:r>
      <w:r w:rsidR="00B65180">
        <w:rPr>
          <w:rFonts w:ascii="Arial" w:eastAsia="Calibri" w:hAnsi="Arial" w:cs="Arial"/>
          <w:noProof/>
          <w:lang w:eastAsia="en-AU"/>
        </w:rPr>
        <w:t>,</w:t>
      </w:r>
      <w:r w:rsidRPr="007C520B">
        <w:rPr>
          <w:rFonts w:ascii="Arial" w:eastAsia="Calibri" w:hAnsi="Arial" w:cs="Arial"/>
          <w:noProof/>
          <w:lang w:eastAsia="en-AU"/>
        </w:rPr>
        <w:t xml:space="preserve"> and when ready</w:t>
      </w:r>
      <w:r w:rsidR="00B65180">
        <w:rPr>
          <w:rFonts w:ascii="Arial" w:eastAsia="Calibri" w:hAnsi="Arial" w:cs="Arial"/>
          <w:noProof/>
          <w:lang w:eastAsia="en-AU"/>
        </w:rPr>
        <w:t>,</w:t>
      </w:r>
      <w:r w:rsidRPr="007C520B">
        <w:rPr>
          <w:rFonts w:ascii="Arial" w:eastAsia="Calibri" w:hAnsi="Arial" w:cs="Arial"/>
          <w:noProof/>
          <w:lang w:eastAsia="en-AU"/>
        </w:rPr>
        <w:t xml:space="preserve"> select the Apply button</w:t>
      </w:r>
    </w:p>
    <w:p w14:paraId="154C165A" w14:textId="77777777" w:rsidR="00275B0C" w:rsidRPr="007C520B" w:rsidRDefault="00275B0C" w:rsidP="0075724F">
      <w:pPr>
        <w:pStyle w:val="ListParagraph"/>
        <w:numPr>
          <w:ilvl w:val="0"/>
          <w:numId w:val="14"/>
        </w:numPr>
        <w:spacing w:line="276" w:lineRule="auto"/>
        <w:ind w:left="360"/>
        <w:contextualSpacing/>
        <w:rPr>
          <w:rFonts w:ascii="Arial" w:eastAsia="Calibri" w:hAnsi="Arial" w:cs="Arial"/>
          <w:noProof/>
          <w:lang w:eastAsia="en-AU"/>
        </w:rPr>
      </w:pPr>
      <w:r w:rsidRPr="007C520B">
        <w:rPr>
          <w:rFonts w:ascii="Arial" w:eastAsia="Calibri" w:hAnsi="Arial" w:cs="Arial"/>
          <w:noProof/>
          <w:lang w:eastAsia="en-AU"/>
        </w:rPr>
        <w:t>Acknowledge the info on Managing your tags and jobs</w:t>
      </w:r>
    </w:p>
    <w:p w14:paraId="23023032" w14:textId="77777777" w:rsidR="00275B0C" w:rsidRPr="007C520B" w:rsidRDefault="00275B0C" w:rsidP="0075724F">
      <w:pPr>
        <w:pStyle w:val="ListParagraph"/>
        <w:numPr>
          <w:ilvl w:val="0"/>
          <w:numId w:val="14"/>
        </w:numPr>
        <w:spacing w:line="276" w:lineRule="auto"/>
        <w:ind w:left="360"/>
        <w:contextualSpacing/>
        <w:rPr>
          <w:rFonts w:ascii="Arial" w:eastAsia="Calibri" w:hAnsi="Arial" w:cs="Arial"/>
          <w:noProof/>
          <w:lang w:eastAsia="en-AU"/>
        </w:rPr>
      </w:pPr>
      <w:r w:rsidRPr="007C520B">
        <w:rPr>
          <w:rFonts w:ascii="Arial" w:eastAsia="Calibri" w:hAnsi="Arial" w:cs="Arial"/>
          <w:noProof/>
          <w:lang w:eastAsia="en-AU"/>
        </w:rPr>
        <w:lastRenderedPageBreak/>
        <w:t>Acknowledge Your conditions of authorisation</w:t>
      </w:r>
    </w:p>
    <w:p w14:paraId="25FFBC2B" w14:textId="77777777" w:rsidR="00275B0C" w:rsidRPr="007C520B" w:rsidRDefault="00275B0C" w:rsidP="0075724F">
      <w:pPr>
        <w:pStyle w:val="ListParagraph"/>
        <w:numPr>
          <w:ilvl w:val="0"/>
          <w:numId w:val="14"/>
        </w:numPr>
        <w:spacing w:line="276" w:lineRule="auto"/>
        <w:ind w:left="360"/>
        <w:contextualSpacing/>
        <w:rPr>
          <w:rFonts w:ascii="Arial" w:eastAsia="Calibri" w:hAnsi="Arial" w:cs="Arial"/>
          <w:noProof/>
          <w:lang w:eastAsia="en-AU"/>
        </w:rPr>
      </w:pPr>
      <w:r w:rsidRPr="007C520B">
        <w:rPr>
          <w:rFonts w:ascii="Arial" w:eastAsia="Calibri" w:hAnsi="Arial" w:cs="Arial"/>
          <w:noProof/>
          <w:lang w:eastAsia="en-AU"/>
        </w:rPr>
        <w:t>Select the zone(s) and enter your requested quota number to add to your application</w:t>
      </w:r>
    </w:p>
    <w:p w14:paraId="5EE27478" w14:textId="77777777" w:rsidR="00275B0C" w:rsidRDefault="00275B0C" w:rsidP="0075724F">
      <w:pPr>
        <w:pStyle w:val="ListParagraph"/>
        <w:numPr>
          <w:ilvl w:val="0"/>
          <w:numId w:val="14"/>
        </w:numPr>
        <w:spacing w:line="276" w:lineRule="auto"/>
        <w:ind w:left="360"/>
        <w:contextualSpacing/>
        <w:rPr>
          <w:rFonts w:ascii="Arial" w:eastAsia="Calibri" w:hAnsi="Arial" w:cs="Arial"/>
          <w:noProof/>
          <w:lang w:eastAsia="en-AU"/>
        </w:rPr>
      </w:pPr>
      <w:r w:rsidRPr="007C520B">
        <w:rPr>
          <w:rFonts w:ascii="Arial" w:eastAsia="Calibri" w:hAnsi="Arial" w:cs="Arial"/>
          <w:noProof/>
          <w:lang w:eastAsia="en-AU"/>
        </w:rPr>
        <w:t>Submit your application</w:t>
      </w:r>
    </w:p>
    <w:p w14:paraId="4D57226C" w14:textId="77777777" w:rsidR="0075724F" w:rsidRPr="007C520B" w:rsidRDefault="0075724F" w:rsidP="0075724F">
      <w:pPr>
        <w:pStyle w:val="ListParagraph"/>
        <w:spacing w:line="276" w:lineRule="auto"/>
        <w:ind w:left="360"/>
        <w:contextualSpacing/>
        <w:rPr>
          <w:rFonts w:ascii="Arial" w:eastAsia="Calibri" w:hAnsi="Arial" w:cs="Arial"/>
          <w:noProof/>
          <w:lang w:eastAsia="en-AU"/>
        </w:rPr>
      </w:pPr>
    </w:p>
    <w:p w14:paraId="7C3BC272" w14:textId="77777777" w:rsidR="0075724F" w:rsidRDefault="00275B0C" w:rsidP="0075724F">
      <w:pPr>
        <w:pStyle w:val="IntroParagraph"/>
        <w:spacing w:before="0" w:line="276" w:lineRule="auto"/>
        <w:rPr>
          <w:b/>
          <w:bCs/>
        </w:rPr>
      </w:pPr>
      <w:r w:rsidRPr="007C520B">
        <w:rPr>
          <w:b/>
          <w:bCs/>
        </w:rPr>
        <w:t>What is in the Service Victoria app?</w:t>
      </w:r>
    </w:p>
    <w:p w14:paraId="64998EB6" w14:textId="07150E09" w:rsidR="00275B0C" w:rsidRPr="0075724F" w:rsidRDefault="00275B0C" w:rsidP="0075724F">
      <w:pPr>
        <w:pStyle w:val="IntroParagraph"/>
        <w:spacing w:before="0" w:line="276" w:lineRule="auto"/>
        <w:rPr>
          <w:b/>
          <w:bCs/>
        </w:rPr>
      </w:pPr>
      <w:r w:rsidRPr="007C520B">
        <w:rPr>
          <w:rFonts w:eastAsia="Calibri"/>
          <w:noProof/>
          <w:color w:val="auto"/>
          <w:lang w:eastAsia="en-AU"/>
        </w:rPr>
        <w:t xml:space="preserve">Authorised harvesters with quotas </w:t>
      </w:r>
      <w:r w:rsidR="00FC15FD">
        <w:rPr>
          <w:rFonts w:eastAsia="Calibri"/>
          <w:noProof/>
          <w:color w:val="auto"/>
          <w:lang w:eastAsia="en-AU"/>
        </w:rPr>
        <w:t>can</w:t>
      </w:r>
      <w:r w:rsidRPr="007C520B">
        <w:rPr>
          <w:rFonts w:eastAsia="Calibri"/>
          <w:noProof/>
          <w:color w:val="auto"/>
          <w:lang w:eastAsia="en-AU"/>
        </w:rPr>
        <w:t xml:space="preserve"> view their digital licence (Kangaroo Harvester card), create harvester jobs and scan/submit tags via the Service Victoria app. </w:t>
      </w:r>
    </w:p>
    <w:p w14:paraId="42AB9125" w14:textId="77777777" w:rsidR="00275B0C" w:rsidRPr="007C520B" w:rsidRDefault="00275B0C" w:rsidP="0075724F">
      <w:pPr>
        <w:pStyle w:val="IntroParagraph"/>
        <w:spacing w:before="0" w:line="276" w:lineRule="auto"/>
        <w:rPr>
          <w:b/>
          <w:bCs/>
        </w:rPr>
      </w:pPr>
      <w:r w:rsidRPr="007C520B">
        <w:rPr>
          <w:b/>
          <w:bCs/>
        </w:rPr>
        <w:t>When do I use the Service Victoria app?</w:t>
      </w:r>
    </w:p>
    <w:p w14:paraId="4AEC21CA" w14:textId="1BABE51E" w:rsidR="00275B0C" w:rsidRPr="007C520B" w:rsidRDefault="00275B0C" w:rsidP="0075724F">
      <w:pPr>
        <w:spacing w:line="276" w:lineRule="auto"/>
        <w:rPr>
          <w:rFonts w:eastAsia="Calibri"/>
          <w:noProof/>
          <w:color w:val="auto"/>
          <w:sz w:val="22"/>
          <w:szCs w:val="22"/>
          <w:lang w:eastAsia="en-AU"/>
        </w:rPr>
      </w:pPr>
      <w:r w:rsidRPr="007C520B">
        <w:rPr>
          <w:rFonts w:eastAsia="Calibri"/>
          <w:noProof/>
          <w:color w:val="auto"/>
          <w:sz w:val="22"/>
          <w:szCs w:val="22"/>
          <w:lang w:eastAsia="en-AU"/>
        </w:rPr>
        <w:t xml:space="preserve">The Service Victoria app </w:t>
      </w:r>
      <w:r w:rsidR="00756A57">
        <w:rPr>
          <w:rFonts w:eastAsia="Calibri"/>
          <w:noProof/>
          <w:color w:val="auto"/>
          <w:sz w:val="22"/>
          <w:szCs w:val="22"/>
          <w:lang w:eastAsia="en-AU"/>
        </w:rPr>
        <w:t>scans harvest tags and submits</w:t>
      </w:r>
      <w:r w:rsidR="00B65180">
        <w:rPr>
          <w:rFonts w:eastAsia="Calibri"/>
          <w:noProof/>
          <w:color w:val="auto"/>
          <w:sz w:val="22"/>
          <w:szCs w:val="22"/>
          <w:lang w:eastAsia="en-AU"/>
        </w:rPr>
        <w:t xml:space="preserve"> tag information when conducting a harvest</w:t>
      </w:r>
      <w:r w:rsidRPr="007C520B">
        <w:rPr>
          <w:rFonts w:eastAsia="Calibri"/>
          <w:noProof/>
          <w:color w:val="auto"/>
          <w:sz w:val="22"/>
          <w:szCs w:val="22"/>
          <w:lang w:eastAsia="en-AU"/>
        </w:rPr>
        <w:t>.</w:t>
      </w:r>
    </w:p>
    <w:p w14:paraId="2955AEC6" w14:textId="3B12CD2A" w:rsidR="00275B0C" w:rsidRPr="007C520B" w:rsidRDefault="00FC15FD" w:rsidP="0075724F">
      <w:pPr>
        <w:spacing w:line="276" w:lineRule="auto"/>
        <w:rPr>
          <w:rFonts w:eastAsia="Calibri"/>
          <w:noProof/>
          <w:color w:val="auto"/>
          <w:sz w:val="22"/>
          <w:szCs w:val="22"/>
          <w:lang w:eastAsia="en-AU"/>
        </w:rPr>
      </w:pPr>
      <w:r>
        <w:rPr>
          <w:rFonts w:eastAsia="Calibri"/>
          <w:noProof/>
          <w:color w:val="auto"/>
          <w:sz w:val="22"/>
          <w:szCs w:val="22"/>
          <w:lang w:eastAsia="en-AU"/>
        </w:rPr>
        <w:t xml:space="preserve">Ensure you have the app downloaded </w:t>
      </w:r>
      <w:r w:rsidR="00275B0C" w:rsidRPr="007C520B">
        <w:rPr>
          <w:rFonts w:eastAsia="Calibri"/>
          <w:noProof/>
          <w:color w:val="auto"/>
          <w:sz w:val="22"/>
          <w:szCs w:val="22"/>
          <w:lang w:eastAsia="en-AU"/>
        </w:rPr>
        <w:t>to your mobile device before you start your first harvest.</w:t>
      </w:r>
    </w:p>
    <w:p w14:paraId="56F5DB4B" w14:textId="77777777" w:rsidR="00275B0C" w:rsidRPr="007C520B" w:rsidRDefault="00275B0C" w:rsidP="0075724F">
      <w:pPr>
        <w:pStyle w:val="IntroParagraph"/>
        <w:spacing w:before="0" w:line="276" w:lineRule="auto"/>
        <w:rPr>
          <w:b/>
          <w:bCs/>
        </w:rPr>
      </w:pPr>
      <w:r w:rsidRPr="007C520B">
        <w:rPr>
          <w:b/>
          <w:bCs/>
        </w:rPr>
        <w:t>How do I register my Service Victoria app?</w:t>
      </w:r>
    </w:p>
    <w:p w14:paraId="30EAB140" w14:textId="77777777" w:rsidR="00275B0C" w:rsidRPr="007C520B" w:rsidRDefault="00275B0C" w:rsidP="0075724F">
      <w:pPr>
        <w:spacing w:line="276" w:lineRule="auto"/>
        <w:ind w:left="360" w:hanging="360"/>
        <w:textAlignment w:val="baseline"/>
        <w:rPr>
          <w:rFonts w:eastAsia="Calibri"/>
          <w:noProof/>
          <w:color w:val="auto"/>
          <w:sz w:val="22"/>
          <w:szCs w:val="22"/>
          <w:lang w:eastAsia="en-AU"/>
        </w:rPr>
      </w:pPr>
      <w:r w:rsidRPr="007C520B">
        <w:rPr>
          <w:rFonts w:eastAsia="Calibri"/>
          <w:noProof/>
          <w:color w:val="auto"/>
          <w:sz w:val="22"/>
          <w:szCs w:val="22"/>
          <w:lang w:eastAsia="en-AU"/>
        </w:rPr>
        <w:t>Once you have received your tags:</w:t>
      </w:r>
    </w:p>
    <w:p w14:paraId="369EB865" w14:textId="77777777" w:rsidR="00275B0C" w:rsidRPr="007C520B" w:rsidRDefault="00275B0C" w:rsidP="0075724F">
      <w:pPr>
        <w:pStyle w:val="ListParagraph"/>
        <w:numPr>
          <w:ilvl w:val="0"/>
          <w:numId w:val="17"/>
        </w:numPr>
        <w:spacing w:line="276" w:lineRule="auto"/>
        <w:contextualSpacing/>
        <w:textAlignment w:val="baseline"/>
        <w:rPr>
          <w:rFonts w:ascii="Arial" w:hAnsi="Arial" w:cs="Arial"/>
          <w:noProof/>
          <w:lang w:eastAsia="en-AU"/>
        </w:rPr>
      </w:pPr>
      <w:r w:rsidRPr="007C520B">
        <w:rPr>
          <w:rFonts w:ascii="Arial" w:eastAsia="Calibri" w:hAnsi="Arial" w:cs="Arial"/>
          <w:noProof/>
          <w:lang w:eastAsia="en-AU"/>
        </w:rPr>
        <w:t>Download the Service Victoria app from your app store</w:t>
      </w:r>
    </w:p>
    <w:p w14:paraId="0214D3DC" w14:textId="77777777" w:rsidR="00275B0C" w:rsidRPr="007C520B" w:rsidRDefault="00275B0C" w:rsidP="0075724F">
      <w:pPr>
        <w:pStyle w:val="ListParagraph"/>
        <w:numPr>
          <w:ilvl w:val="0"/>
          <w:numId w:val="17"/>
        </w:numPr>
        <w:spacing w:line="276" w:lineRule="auto"/>
        <w:contextualSpacing/>
        <w:textAlignment w:val="baseline"/>
        <w:rPr>
          <w:rFonts w:ascii="Arial" w:eastAsia="Times New Roman" w:hAnsi="Arial" w:cs="Arial"/>
          <w:noProof/>
          <w:lang w:eastAsia="en-AU"/>
        </w:rPr>
      </w:pPr>
      <w:r w:rsidRPr="007C520B">
        <w:rPr>
          <w:rFonts w:ascii="Arial" w:eastAsia="Calibri" w:hAnsi="Arial" w:cs="Arial"/>
          <w:noProof/>
          <w:lang w:eastAsia="en-AU"/>
        </w:rPr>
        <w:t>Log in to your Service Victoria app using the same username and password that you use for your Harvester Portal</w:t>
      </w:r>
    </w:p>
    <w:p w14:paraId="7410583D" w14:textId="7777500C" w:rsidR="00275B0C" w:rsidRPr="007C520B" w:rsidRDefault="00275B0C" w:rsidP="0075724F">
      <w:pPr>
        <w:pStyle w:val="ListParagraph"/>
        <w:numPr>
          <w:ilvl w:val="0"/>
          <w:numId w:val="17"/>
        </w:numPr>
        <w:spacing w:line="276" w:lineRule="auto"/>
        <w:contextualSpacing/>
        <w:textAlignment w:val="baseline"/>
        <w:rPr>
          <w:rFonts w:ascii="Arial" w:eastAsia="Times New Roman" w:hAnsi="Arial" w:cs="Arial"/>
          <w:noProof/>
          <w:lang w:eastAsia="en-AU"/>
        </w:rPr>
      </w:pPr>
      <w:r w:rsidRPr="007C520B">
        <w:rPr>
          <w:rFonts w:ascii="Arial" w:eastAsia="Calibri" w:hAnsi="Arial" w:cs="Arial"/>
          <w:noProof/>
          <w:lang w:eastAsia="en-AU"/>
        </w:rPr>
        <w:t xml:space="preserve">A verification code will be sent to </w:t>
      </w:r>
      <w:r w:rsidR="00FC15FD">
        <w:rPr>
          <w:rFonts w:ascii="Arial" w:eastAsia="Calibri" w:hAnsi="Arial" w:cs="Arial"/>
          <w:noProof/>
          <w:lang w:eastAsia="en-AU"/>
        </w:rPr>
        <w:t>your registered email account</w:t>
      </w:r>
      <w:r w:rsidRPr="007C520B">
        <w:rPr>
          <w:rFonts w:ascii="Arial" w:eastAsia="Calibri" w:hAnsi="Arial" w:cs="Arial"/>
          <w:noProof/>
          <w:lang w:eastAsia="en-AU"/>
        </w:rPr>
        <w:t>. You will need to enter this code into the app to verify your account</w:t>
      </w:r>
    </w:p>
    <w:p w14:paraId="32161AA5" w14:textId="1CF3E9C3" w:rsidR="00275B0C" w:rsidRPr="007C520B" w:rsidRDefault="00275B0C" w:rsidP="0075724F">
      <w:pPr>
        <w:pStyle w:val="ListParagraph"/>
        <w:numPr>
          <w:ilvl w:val="0"/>
          <w:numId w:val="17"/>
        </w:numPr>
        <w:spacing w:line="276" w:lineRule="auto"/>
        <w:contextualSpacing/>
        <w:textAlignment w:val="baseline"/>
        <w:rPr>
          <w:rFonts w:ascii="Arial" w:eastAsia="Times New Roman" w:hAnsi="Arial" w:cs="Arial"/>
          <w:noProof/>
          <w:lang w:eastAsia="en-AU"/>
        </w:rPr>
      </w:pPr>
      <w:r w:rsidRPr="007C520B">
        <w:rPr>
          <w:rFonts w:ascii="Arial" w:eastAsia="Calibri" w:hAnsi="Arial" w:cs="Arial"/>
          <w:noProof/>
          <w:lang w:eastAsia="en-AU"/>
        </w:rPr>
        <w:t xml:space="preserve">Create a PIN </w:t>
      </w:r>
      <w:r w:rsidR="00FC15FD">
        <w:rPr>
          <w:rFonts w:ascii="Arial" w:eastAsia="Calibri" w:hAnsi="Arial" w:cs="Arial"/>
          <w:noProof/>
          <w:lang w:eastAsia="en-AU"/>
        </w:rPr>
        <w:t>to access your Service Victoria app in future easily</w:t>
      </w:r>
    </w:p>
    <w:p w14:paraId="1508E783" w14:textId="77777777" w:rsidR="00275B0C" w:rsidRPr="007C520B" w:rsidRDefault="00275B0C" w:rsidP="0075724F">
      <w:pPr>
        <w:spacing w:line="276" w:lineRule="auto"/>
        <w:textAlignment w:val="baseline"/>
        <w:rPr>
          <w:rFonts w:eastAsia="Calibri"/>
          <w:noProof/>
          <w:color w:val="auto"/>
          <w:sz w:val="22"/>
          <w:szCs w:val="22"/>
          <w:lang w:eastAsia="en-AU"/>
        </w:rPr>
      </w:pPr>
    </w:p>
    <w:p w14:paraId="3B480697" w14:textId="77777777" w:rsidR="00275B0C" w:rsidRPr="007C520B" w:rsidRDefault="00275B0C" w:rsidP="0075724F">
      <w:pPr>
        <w:pStyle w:val="IntroParagraph"/>
        <w:spacing w:before="0" w:line="276" w:lineRule="auto"/>
        <w:rPr>
          <w:b/>
          <w:bCs/>
        </w:rPr>
      </w:pPr>
      <w:r w:rsidRPr="007C520B">
        <w:rPr>
          <w:b/>
          <w:bCs/>
        </w:rPr>
        <w:t>Creating a job</w:t>
      </w:r>
    </w:p>
    <w:p w14:paraId="6B8398F5" w14:textId="3887B0A9" w:rsidR="00275B0C" w:rsidRPr="007C520B" w:rsidRDefault="00275B0C" w:rsidP="0075724F">
      <w:pPr>
        <w:spacing w:line="276" w:lineRule="auto"/>
        <w:rPr>
          <w:rFonts w:eastAsia="Calibri"/>
          <w:noProof/>
          <w:color w:val="auto"/>
          <w:sz w:val="22"/>
          <w:szCs w:val="22"/>
          <w:lang w:eastAsia="en-AU"/>
        </w:rPr>
      </w:pPr>
      <w:r w:rsidRPr="007C520B">
        <w:rPr>
          <w:rFonts w:eastAsia="Calibri"/>
          <w:noProof/>
          <w:color w:val="auto"/>
          <w:sz w:val="22"/>
          <w:szCs w:val="22"/>
          <w:lang w:eastAsia="en-AU"/>
        </w:rPr>
        <w:t>Before creating a job in the Service Victoria app</w:t>
      </w:r>
      <w:r w:rsidR="00FC15FD">
        <w:rPr>
          <w:rFonts w:eastAsia="Calibri"/>
          <w:noProof/>
          <w:color w:val="auto"/>
          <w:sz w:val="22"/>
          <w:szCs w:val="22"/>
          <w:lang w:eastAsia="en-AU"/>
        </w:rPr>
        <w:t xml:space="preserve">, you need </w:t>
      </w:r>
      <w:r w:rsidRPr="007C520B">
        <w:rPr>
          <w:rFonts w:eastAsia="Calibri"/>
          <w:noProof/>
          <w:color w:val="auto"/>
          <w:sz w:val="22"/>
          <w:szCs w:val="22"/>
          <w:lang w:eastAsia="en-AU"/>
        </w:rPr>
        <w:t>permission from the landowner to harvest kangaroos on their property.</w:t>
      </w:r>
    </w:p>
    <w:p w14:paraId="328FDA61" w14:textId="77777777" w:rsidR="00275B0C" w:rsidRPr="007C520B" w:rsidRDefault="00275B0C" w:rsidP="0075724F">
      <w:pPr>
        <w:pStyle w:val="ListParagraph"/>
        <w:numPr>
          <w:ilvl w:val="0"/>
          <w:numId w:val="18"/>
        </w:numPr>
        <w:spacing w:line="276" w:lineRule="auto"/>
        <w:contextualSpacing/>
        <w:textAlignment w:val="baseline"/>
        <w:rPr>
          <w:rFonts w:ascii="Arial" w:hAnsi="Arial" w:cs="Arial"/>
          <w:noProof/>
          <w:lang w:eastAsia="en-AU"/>
        </w:rPr>
      </w:pPr>
      <w:r w:rsidRPr="007C520B">
        <w:rPr>
          <w:rFonts w:ascii="Arial" w:eastAsia="Calibri" w:hAnsi="Arial" w:cs="Arial"/>
          <w:noProof/>
          <w:lang w:eastAsia="en-AU"/>
        </w:rPr>
        <w:t xml:space="preserve">Open Service Victoria app </w:t>
      </w:r>
    </w:p>
    <w:p w14:paraId="53B979F4" w14:textId="77777777" w:rsidR="00275B0C" w:rsidRPr="007C520B" w:rsidRDefault="00275B0C" w:rsidP="0075724F">
      <w:pPr>
        <w:pStyle w:val="ListParagraph"/>
        <w:numPr>
          <w:ilvl w:val="0"/>
          <w:numId w:val="18"/>
        </w:numPr>
        <w:spacing w:line="276" w:lineRule="auto"/>
        <w:contextualSpacing/>
        <w:textAlignment w:val="baseline"/>
        <w:rPr>
          <w:rFonts w:ascii="Arial" w:hAnsi="Arial" w:cs="Arial"/>
          <w:noProof/>
          <w:lang w:eastAsia="en-AU"/>
        </w:rPr>
      </w:pPr>
      <w:r w:rsidRPr="007C520B">
        <w:rPr>
          <w:rFonts w:ascii="Arial" w:eastAsia="Calibri" w:hAnsi="Arial" w:cs="Arial"/>
          <w:noProof/>
          <w:lang w:eastAsia="en-AU"/>
        </w:rPr>
        <w:t xml:space="preserve">Select My jobs </w:t>
      </w:r>
    </w:p>
    <w:p w14:paraId="0D8860C2" w14:textId="77777777" w:rsidR="00275B0C" w:rsidRPr="007C520B" w:rsidRDefault="00275B0C" w:rsidP="0075724F">
      <w:pPr>
        <w:pStyle w:val="ListParagraph"/>
        <w:numPr>
          <w:ilvl w:val="0"/>
          <w:numId w:val="18"/>
        </w:numPr>
        <w:spacing w:line="276" w:lineRule="auto"/>
        <w:contextualSpacing/>
        <w:textAlignment w:val="baseline"/>
        <w:rPr>
          <w:rFonts w:ascii="Arial" w:hAnsi="Arial" w:cs="Arial"/>
          <w:noProof/>
          <w:lang w:eastAsia="en-AU"/>
        </w:rPr>
      </w:pPr>
      <w:r w:rsidRPr="007C520B">
        <w:rPr>
          <w:rFonts w:ascii="Arial" w:eastAsia="Calibri" w:hAnsi="Arial" w:cs="Arial"/>
          <w:noProof/>
          <w:lang w:eastAsia="en-AU"/>
        </w:rPr>
        <w:t>Select Create a job</w:t>
      </w:r>
    </w:p>
    <w:p w14:paraId="43F4A128" w14:textId="4BC77363" w:rsidR="00275B0C" w:rsidRPr="007C520B" w:rsidRDefault="00275B0C" w:rsidP="0075724F">
      <w:pPr>
        <w:pStyle w:val="ListParagraph"/>
        <w:numPr>
          <w:ilvl w:val="0"/>
          <w:numId w:val="18"/>
        </w:numPr>
        <w:spacing w:line="276" w:lineRule="auto"/>
        <w:contextualSpacing/>
        <w:textAlignment w:val="baseline"/>
        <w:rPr>
          <w:rFonts w:ascii="Arial" w:hAnsi="Arial" w:cs="Arial"/>
          <w:noProof/>
          <w:lang w:eastAsia="en-AU"/>
        </w:rPr>
      </w:pPr>
      <w:r w:rsidRPr="007C520B">
        <w:rPr>
          <w:rFonts w:ascii="Arial" w:eastAsia="Calibri" w:hAnsi="Arial" w:cs="Arial"/>
          <w:noProof/>
          <w:lang w:eastAsia="en-AU"/>
        </w:rPr>
        <w:t xml:space="preserve">Confirm you have </w:t>
      </w:r>
      <w:r w:rsidR="00FC15FD">
        <w:rPr>
          <w:rFonts w:ascii="Arial" w:eastAsia="Calibri" w:hAnsi="Arial" w:cs="Arial"/>
          <w:noProof/>
          <w:lang w:eastAsia="en-AU"/>
        </w:rPr>
        <w:t>landowners'</w:t>
      </w:r>
      <w:r w:rsidRPr="007C520B">
        <w:rPr>
          <w:rFonts w:ascii="Arial" w:eastAsia="Calibri" w:hAnsi="Arial" w:cs="Arial"/>
          <w:noProof/>
          <w:lang w:eastAsia="en-AU"/>
        </w:rPr>
        <w:t xml:space="preserve"> consent to harvest kangaroos on their property</w:t>
      </w:r>
    </w:p>
    <w:p w14:paraId="1AD75B98" w14:textId="77777777" w:rsidR="00275B0C" w:rsidRPr="007C520B" w:rsidRDefault="00275B0C" w:rsidP="0075724F">
      <w:pPr>
        <w:pStyle w:val="ListParagraph"/>
        <w:numPr>
          <w:ilvl w:val="0"/>
          <w:numId w:val="18"/>
        </w:numPr>
        <w:spacing w:line="276" w:lineRule="auto"/>
        <w:contextualSpacing/>
        <w:textAlignment w:val="baseline"/>
        <w:rPr>
          <w:rFonts w:ascii="Arial" w:hAnsi="Arial" w:cs="Arial"/>
          <w:noProof/>
          <w:lang w:eastAsia="en-AU"/>
        </w:rPr>
      </w:pPr>
      <w:r w:rsidRPr="007C520B">
        <w:rPr>
          <w:rFonts w:ascii="Arial" w:eastAsia="Calibri" w:hAnsi="Arial" w:cs="Arial"/>
          <w:noProof/>
          <w:lang w:eastAsia="en-AU"/>
        </w:rPr>
        <w:t xml:space="preserve">Enter the landowner’s address </w:t>
      </w:r>
    </w:p>
    <w:p w14:paraId="52E18473" w14:textId="2D84FEE2" w:rsidR="00275B0C" w:rsidRPr="007C520B" w:rsidDel="3DFF49FB" w:rsidRDefault="00275B0C" w:rsidP="0075724F">
      <w:pPr>
        <w:pStyle w:val="ListParagraph"/>
        <w:numPr>
          <w:ilvl w:val="0"/>
          <w:numId w:val="18"/>
        </w:numPr>
        <w:spacing w:line="276" w:lineRule="auto"/>
        <w:contextualSpacing/>
        <w:textAlignment w:val="baseline"/>
        <w:rPr>
          <w:rFonts w:ascii="Arial" w:hAnsi="Arial" w:cs="Arial"/>
          <w:noProof/>
          <w:lang w:eastAsia="en-AU"/>
        </w:rPr>
      </w:pPr>
      <w:r w:rsidRPr="007C520B">
        <w:rPr>
          <w:rFonts w:ascii="Arial" w:eastAsia="Calibri" w:hAnsi="Arial" w:cs="Arial"/>
          <w:noProof/>
          <w:lang w:eastAsia="en-AU"/>
        </w:rPr>
        <w:t xml:space="preserve">Select </w:t>
      </w:r>
      <w:r w:rsidR="00FC15FD">
        <w:rPr>
          <w:rFonts w:ascii="Arial" w:eastAsia="Calibri" w:hAnsi="Arial" w:cs="Arial"/>
          <w:noProof/>
          <w:lang w:eastAsia="en-AU"/>
        </w:rPr>
        <w:t xml:space="preserve">the </w:t>
      </w:r>
      <w:r w:rsidRPr="007C520B">
        <w:rPr>
          <w:rFonts w:ascii="Arial" w:eastAsia="Calibri" w:hAnsi="Arial" w:cs="Arial"/>
          <w:noProof/>
          <w:lang w:eastAsia="en-AU"/>
        </w:rPr>
        <w:t>address zone and save</w:t>
      </w:r>
    </w:p>
    <w:p w14:paraId="30A30C64" w14:textId="77777777" w:rsidR="00275B0C" w:rsidRPr="007C520B" w:rsidRDefault="00275B0C" w:rsidP="0075724F">
      <w:pPr>
        <w:spacing w:line="276" w:lineRule="auto"/>
        <w:textAlignment w:val="baseline"/>
        <w:rPr>
          <w:rFonts w:eastAsia="Calibri"/>
          <w:noProof/>
          <w:color w:val="auto"/>
          <w:sz w:val="22"/>
          <w:szCs w:val="22"/>
          <w:lang w:eastAsia="en-AU"/>
        </w:rPr>
      </w:pPr>
      <w:r w:rsidRPr="007C520B">
        <w:rPr>
          <w:rFonts w:eastAsia="Calibri"/>
          <w:noProof/>
          <w:color w:val="auto"/>
          <w:sz w:val="22"/>
          <w:szCs w:val="22"/>
          <w:lang w:eastAsia="en-AU"/>
        </w:rPr>
        <w:t xml:space="preserve"> </w:t>
      </w:r>
    </w:p>
    <w:p w14:paraId="7A1F1F48" w14:textId="6C40E6DC" w:rsidR="00275B0C" w:rsidRPr="007C520B" w:rsidRDefault="00275B0C" w:rsidP="0075724F">
      <w:pPr>
        <w:spacing w:line="276" w:lineRule="auto"/>
        <w:textAlignment w:val="baseline"/>
        <w:rPr>
          <w:rFonts w:eastAsia="Calibri"/>
          <w:noProof/>
          <w:color w:val="auto"/>
          <w:sz w:val="22"/>
          <w:szCs w:val="22"/>
          <w:lang w:eastAsia="en-AU"/>
        </w:rPr>
      </w:pPr>
      <w:r w:rsidRPr="007C520B">
        <w:rPr>
          <w:rFonts w:eastAsia="Calibri"/>
          <w:noProof/>
          <w:color w:val="auto"/>
          <w:sz w:val="22"/>
          <w:szCs w:val="22"/>
          <w:lang w:eastAsia="en-AU"/>
        </w:rPr>
        <w:t xml:space="preserve">This job will now appear </w:t>
      </w:r>
      <w:r w:rsidR="00B65180">
        <w:rPr>
          <w:rFonts w:eastAsia="Calibri"/>
          <w:noProof/>
          <w:color w:val="auto"/>
          <w:sz w:val="22"/>
          <w:szCs w:val="22"/>
          <w:lang w:eastAsia="en-AU"/>
        </w:rPr>
        <w:t>on</w:t>
      </w:r>
      <w:r w:rsidRPr="007C520B">
        <w:rPr>
          <w:rFonts w:eastAsia="Calibri"/>
          <w:noProof/>
          <w:color w:val="auto"/>
          <w:sz w:val="22"/>
          <w:szCs w:val="22"/>
          <w:lang w:eastAsia="en-AU"/>
        </w:rPr>
        <w:t xml:space="preserve"> My jobs screen</w:t>
      </w:r>
    </w:p>
    <w:p w14:paraId="1A1463C0" w14:textId="77777777" w:rsidR="00275B0C" w:rsidRPr="007C520B" w:rsidRDefault="00275B0C" w:rsidP="0075724F">
      <w:pPr>
        <w:pStyle w:val="IntroParagraph"/>
        <w:spacing w:before="0" w:line="276" w:lineRule="auto"/>
        <w:rPr>
          <w:b/>
          <w:bCs/>
        </w:rPr>
      </w:pPr>
      <w:r w:rsidRPr="007C520B">
        <w:rPr>
          <w:b/>
          <w:bCs/>
        </w:rPr>
        <w:t>Scanning during a harvest</w:t>
      </w:r>
    </w:p>
    <w:p w14:paraId="075A3A0B" w14:textId="25905CD8" w:rsidR="00275B0C" w:rsidRPr="007C520B" w:rsidRDefault="00275B0C" w:rsidP="0075724F">
      <w:pPr>
        <w:spacing w:line="276" w:lineRule="auto"/>
        <w:textAlignment w:val="baseline"/>
        <w:rPr>
          <w:rFonts w:eastAsia="Calibri"/>
          <w:noProof/>
          <w:color w:val="auto"/>
          <w:sz w:val="22"/>
          <w:szCs w:val="22"/>
          <w:lang w:eastAsia="en-AU"/>
        </w:rPr>
      </w:pPr>
      <w:r w:rsidRPr="007C520B">
        <w:rPr>
          <w:rFonts w:eastAsia="Calibri"/>
          <w:noProof/>
          <w:color w:val="auto"/>
          <w:sz w:val="22"/>
          <w:szCs w:val="22"/>
          <w:lang w:eastAsia="en-AU"/>
        </w:rPr>
        <w:t>Scan your tags used during a harvest</w:t>
      </w:r>
    </w:p>
    <w:p w14:paraId="2B717D88" w14:textId="77777777" w:rsidR="00275B0C" w:rsidRPr="007C520B" w:rsidRDefault="00275B0C" w:rsidP="0075724F">
      <w:pPr>
        <w:pStyle w:val="ListParagraph"/>
        <w:numPr>
          <w:ilvl w:val="0"/>
          <w:numId w:val="19"/>
        </w:numPr>
        <w:spacing w:line="276" w:lineRule="auto"/>
        <w:ind w:left="360"/>
        <w:contextualSpacing/>
        <w:rPr>
          <w:rFonts w:ascii="Arial" w:eastAsia="Calibri" w:hAnsi="Arial" w:cs="Arial"/>
          <w:noProof/>
          <w:lang w:eastAsia="en-AU"/>
        </w:rPr>
      </w:pPr>
      <w:r w:rsidRPr="007C520B">
        <w:rPr>
          <w:rFonts w:ascii="Arial" w:eastAsia="Calibri" w:hAnsi="Arial" w:cs="Arial"/>
          <w:noProof/>
          <w:lang w:eastAsia="en-AU"/>
        </w:rPr>
        <w:t xml:space="preserve">Open Service Victoria app </w:t>
      </w:r>
    </w:p>
    <w:p w14:paraId="3BE99376" w14:textId="77777777" w:rsidR="00275B0C" w:rsidRPr="007C520B" w:rsidRDefault="00275B0C" w:rsidP="0075724F">
      <w:pPr>
        <w:pStyle w:val="ListParagraph"/>
        <w:numPr>
          <w:ilvl w:val="0"/>
          <w:numId w:val="19"/>
        </w:numPr>
        <w:spacing w:line="276" w:lineRule="auto"/>
        <w:ind w:left="360"/>
        <w:contextualSpacing/>
        <w:rPr>
          <w:rFonts w:ascii="Arial" w:hAnsi="Arial" w:cs="Arial"/>
          <w:noProof/>
          <w:lang w:eastAsia="en-AU"/>
        </w:rPr>
      </w:pPr>
      <w:r w:rsidRPr="007C520B">
        <w:rPr>
          <w:rFonts w:ascii="Arial" w:eastAsia="Calibri" w:hAnsi="Arial" w:cs="Arial"/>
          <w:noProof/>
          <w:lang w:eastAsia="en-AU"/>
        </w:rPr>
        <w:t>Select My jobs</w:t>
      </w:r>
    </w:p>
    <w:p w14:paraId="0ACAF388" w14:textId="77777777" w:rsidR="00275B0C" w:rsidRPr="007C520B" w:rsidRDefault="00275B0C" w:rsidP="0075724F">
      <w:pPr>
        <w:pStyle w:val="ListParagraph"/>
        <w:numPr>
          <w:ilvl w:val="0"/>
          <w:numId w:val="19"/>
        </w:numPr>
        <w:spacing w:line="276" w:lineRule="auto"/>
        <w:ind w:left="360"/>
        <w:contextualSpacing/>
        <w:rPr>
          <w:rFonts w:ascii="Arial" w:hAnsi="Arial" w:cs="Arial"/>
          <w:noProof/>
          <w:lang w:eastAsia="en-AU"/>
        </w:rPr>
      </w:pPr>
      <w:r w:rsidRPr="007C520B">
        <w:rPr>
          <w:rFonts w:ascii="Arial" w:eastAsia="Calibri" w:hAnsi="Arial" w:cs="Arial"/>
          <w:noProof/>
          <w:lang w:eastAsia="en-AU"/>
        </w:rPr>
        <w:t>Select the address of the job you are attending</w:t>
      </w:r>
    </w:p>
    <w:p w14:paraId="26ED5DD5" w14:textId="77777777" w:rsidR="00275B0C" w:rsidRPr="007C520B" w:rsidRDefault="00275B0C" w:rsidP="0075724F">
      <w:pPr>
        <w:pStyle w:val="ListParagraph"/>
        <w:numPr>
          <w:ilvl w:val="0"/>
          <w:numId w:val="19"/>
        </w:numPr>
        <w:spacing w:line="276" w:lineRule="auto"/>
        <w:ind w:left="360"/>
        <w:contextualSpacing/>
        <w:rPr>
          <w:rFonts w:ascii="Arial" w:hAnsi="Arial" w:cs="Arial"/>
          <w:noProof/>
          <w:lang w:eastAsia="en-AU"/>
        </w:rPr>
      </w:pPr>
      <w:r w:rsidRPr="007C520B">
        <w:rPr>
          <w:rFonts w:ascii="Arial" w:eastAsia="Calibri" w:hAnsi="Arial" w:cs="Arial"/>
          <w:noProof/>
          <w:lang w:eastAsia="en-AU"/>
        </w:rPr>
        <w:lastRenderedPageBreak/>
        <w:t>You will be prompted to enable camera access for the app. The camera feature is an easy way to scan your tags. Use the app’s camera feature to scan the tags as they are used during the harvest. Keep scanning more tags until you have finished your harvest session.</w:t>
      </w:r>
    </w:p>
    <w:p w14:paraId="7B357B68" w14:textId="16AF1AC2" w:rsidR="00275B0C" w:rsidRPr="007C520B" w:rsidRDefault="00275B0C" w:rsidP="0075724F">
      <w:pPr>
        <w:pStyle w:val="ListParagraph"/>
        <w:numPr>
          <w:ilvl w:val="0"/>
          <w:numId w:val="19"/>
        </w:numPr>
        <w:spacing w:line="276" w:lineRule="auto"/>
        <w:ind w:left="360"/>
        <w:contextualSpacing/>
        <w:rPr>
          <w:rFonts w:ascii="Arial" w:hAnsi="Arial" w:cs="Arial"/>
          <w:noProof/>
          <w:lang w:eastAsia="en-AU"/>
        </w:rPr>
      </w:pPr>
      <w:r w:rsidRPr="007C520B">
        <w:rPr>
          <w:rFonts w:ascii="Arial" w:eastAsia="Calibri" w:hAnsi="Arial" w:cs="Arial"/>
          <w:noProof/>
          <w:lang w:eastAsia="en-AU"/>
        </w:rPr>
        <w:t xml:space="preserve">When finished, select Submit tags and complete the Tag summary before you Submit </w:t>
      </w:r>
      <w:r w:rsidR="001D79BC">
        <w:rPr>
          <w:rFonts w:ascii="Arial" w:eastAsia="Calibri" w:hAnsi="Arial" w:cs="Arial"/>
          <w:noProof/>
          <w:lang w:eastAsia="en-AU"/>
        </w:rPr>
        <w:t xml:space="preserve">the </w:t>
      </w:r>
      <w:r w:rsidRPr="007C520B">
        <w:rPr>
          <w:rFonts w:ascii="Arial" w:eastAsia="Calibri" w:hAnsi="Arial" w:cs="Arial"/>
          <w:noProof/>
          <w:lang w:eastAsia="en-AU"/>
        </w:rPr>
        <w:t>summary</w:t>
      </w:r>
    </w:p>
    <w:p w14:paraId="4DCC4C7A" w14:textId="77777777" w:rsidR="00275B0C" w:rsidRPr="007C520B" w:rsidRDefault="00275B0C" w:rsidP="0075724F">
      <w:pPr>
        <w:spacing w:line="276" w:lineRule="auto"/>
        <w:rPr>
          <w:rFonts w:eastAsia="Calibri"/>
          <w:noProof/>
          <w:color w:val="auto"/>
          <w:sz w:val="22"/>
          <w:szCs w:val="22"/>
          <w:lang w:eastAsia="en-AU"/>
        </w:rPr>
      </w:pPr>
    </w:p>
    <w:p w14:paraId="319EBC5D" w14:textId="181CE83A" w:rsidR="00275B0C" w:rsidRPr="007C520B" w:rsidRDefault="00275B0C" w:rsidP="0075724F">
      <w:pPr>
        <w:spacing w:line="276" w:lineRule="auto"/>
        <w:rPr>
          <w:rFonts w:eastAsia="Calibri"/>
          <w:noProof/>
          <w:color w:val="auto"/>
          <w:sz w:val="22"/>
          <w:szCs w:val="22"/>
          <w:lang w:eastAsia="en-AU"/>
        </w:rPr>
      </w:pPr>
      <w:r w:rsidRPr="007C520B">
        <w:rPr>
          <w:rFonts w:eastAsia="Calibri"/>
          <w:noProof/>
          <w:color w:val="auto"/>
          <w:sz w:val="22"/>
          <w:szCs w:val="22"/>
          <w:lang w:eastAsia="en-AU"/>
        </w:rPr>
        <w:t xml:space="preserve">If your mobile device’s camera does not work, there is an option </w:t>
      </w:r>
      <w:r w:rsidR="009D220A">
        <w:rPr>
          <w:rFonts w:eastAsia="Calibri"/>
          <w:noProof/>
          <w:color w:val="auto"/>
          <w:sz w:val="22"/>
          <w:szCs w:val="22"/>
          <w:lang w:eastAsia="en-AU"/>
        </w:rPr>
        <w:t>to enter the tag barcode number manually</w:t>
      </w:r>
      <w:r w:rsidRPr="007C520B">
        <w:rPr>
          <w:rFonts w:eastAsia="Calibri"/>
          <w:noProof/>
          <w:color w:val="auto"/>
          <w:sz w:val="22"/>
          <w:szCs w:val="22"/>
          <w:lang w:eastAsia="en-AU"/>
        </w:rPr>
        <w:t>.</w:t>
      </w:r>
    </w:p>
    <w:p w14:paraId="54D932B0" w14:textId="77777777" w:rsidR="00275B0C" w:rsidRPr="007C520B" w:rsidRDefault="00275B0C" w:rsidP="0075724F">
      <w:pPr>
        <w:pStyle w:val="IntroParagraph"/>
        <w:spacing w:before="0" w:line="276" w:lineRule="auto"/>
        <w:rPr>
          <w:b/>
          <w:bCs/>
        </w:rPr>
      </w:pPr>
      <w:r w:rsidRPr="007C520B">
        <w:rPr>
          <w:b/>
          <w:bCs/>
        </w:rPr>
        <w:t>Closing jobs</w:t>
      </w:r>
    </w:p>
    <w:p w14:paraId="13FBDC51" w14:textId="78508164" w:rsidR="00275B0C" w:rsidRPr="007C520B" w:rsidRDefault="00275B0C" w:rsidP="0075724F">
      <w:pPr>
        <w:spacing w:line="276" w:lineRule="auto"/>
        <w:rPr>
          <w:rFonts w:eastAsia="Calibri"/>
          <w:noProof/>
          <w:color w:val="auto"/>
          <w:sz w:val="22"/>
          <w:szCs w:val="22"/>
          <w:lang w:eastAsia="en-AU"/>
        </w:rPr>
      </w:pPr>
      <w:r w:rsidRPr="007C520B">
        <w:rPr>
          <w:rFonts w:eastAsia="Calibri"/>
          <w:noProof/>
          <w:color w:val="auto"/>
          <w:sz w:val="22"/>
          <w:szCs w:val="22"/>
          <w:lang w:eastAsia="en-AU"/>
        </w:rPr>
        <w:t>Close jobs once you have finished your harvest for a landowner or if the landowner withdraws their consent.</w:t>
      </w:r>
    </w:p>
    <w:p w14:paraId="403FD735" w14:textId="77777777" w:rsidR="00275B0C" w:rsidRPr="007C520B" w:rsidRDefault="00275B0C" w:rsidP="0075724F">
      <w:pPr>
        <w:pStyle w:val="ListParagraph"/>
        <w:numPr>
          <w:ilvl w:val="0"/>
          <w:numId w:val="13"/>
        </w:numPr>
        <w:spacing w:line="276" w:lineRule="auto"/>
        <w:ind w:left="360"/>
        <w:contextualSpacing/>
        <w:rPr>
          <w:rFonts w:ascii="Arial" w:hAnsi="Arial" w:cs="Arial"/>
          <w:noProof/>
          <w:lang w:eastAsia="en-AU"/>
        </w:rPr>
      </w:pPr>
      <w:r w:rsidRPr="007C520B">
        <w:rPr>
          <w:rFonts w:ascii="Arial" w:eastAsia="Calibri" w:hAnsi="Arial" w:cs="Arial"/>
          <w:noProof/>
          <w:lang w:eastAsia="en-AU"/>
        </w:rPr>
        <w:t xml:space="preserve">Open Service Victoria app </w:t>
      </w:r>
    </w:p>
    <w:p w14:paraId="6C2FE68A" w14:textId="77777777" w:rsidR="00275B0C" w:rsidRPr="007C520B" w:rsidRDefault="00275B0C" w:rsidP="0075724F">
      <w:pPr>
        <w:pStyle w:val="ListParagraph"/>
        <w:numPr>
          <w:ilvl w:val="0"/>
          <w:numId w:val="13"/>
        </w:numPr>
        <w:spacing w:line="276" w:lineRule="auto"/>
        <w:ind w:left="360"/>
        <w:contextualSpacing/>
        <w:rPr>
          <w:rFonts w:ascii="Arial" w:hAnsi="Arial" w:cs="Arial"/>
          <w:noProof/>
          <w:lang w:eastAsia="en-AU"/>
        </w:rPr>
      </w:pPr>
      <w:r w:rsidRPr="007C520B">
        <w:rPr>
          <w:rFonts w:ascii="Arial" w:eastAsia="Calibri" w:hAnsi="Arial" w:cs="Arial"/>
          <w:noProof/>
          <w:lang w:eastAsia="en-AU"/>
        </w:rPr>
        <w:t>Select My jobs</w:t>
      </w:r>
    </w:p>
    <w:p w14:paraId="04AC379E" w14:textId="77777777" w:rsidR="00275B0C" w:rsidRPr="007C520B" w:rsidRDefault="00275B0C" w:rsidP="0075724F">
      <w:pPr>
        <w:pStyle w:val="ListParagraph"/>
        <w:numPr>
          <w:ilvl w:val="0"/>
          <w:numId w:val="13"/>
        </w:numPr>
        <w:spacing w:line="276" w:lineRule="auto"/>
        <w:ind w:left="360"/>
        <w:contextualSpacing/>
        <w:rPr>
          <w:rFonts w:ascii="Arial" w:hAnsi="Arial" w:cs="Arial"/>
          <w:noProof/>
          <w:lang w:eastAsia="en-AU"/>
        </w:rPr>
      </w:pPr>
      <w:r w:rsidRPr="007C520B">
        <w:rPr>
          <w:rFonts w:ascii="Arial" w:eastAsia="Calibri" w:hAnsi="Arial" w:cs="Arial"/>
          <w:noProof/>
          <w:lang w:eastAsia="en-AU"/>
        </w:rPr>
        <w:t>Locate the job you want to close and select Close job</w:t>
      </w:r>
    </w:p>
    <w:p w14:paraId="76B6D684" w14:textId="77777777" w:rsidR="007C520B" w:rsidRPr="007C520B" w:rsidRDefault="007C520B" w:rsidP="0075724F">
      <w:pPr>
        <w:spacing w:line="276" w:lineRule="auto"/>
        <w:rPr>
          <w:rFonts w:eastAsia="Calibri"/>
          <w:noProof/>
          <w:color w:val="auto"/>
          <w:sz w:val="22"/>
          <w:szCs w:val="22"/>
          <w:lang w:eastAsia="en-AU"/>
        </w:rPr>
      </w:pPr>
    </w:p>
    <w:p w14:paraId="38715B49" w14:textId="182FEAA7" w:rsidR="00275B0C" w:rsidRPr="007C520B" w:rsidRDefault="00275B0C" w:rsidP="0075724F">
      <w:pPr>
        <w:spacing w:line="276" w:lineRule="auto"/>
        <w:rPr>
          <w:rFonts w:eastAsia="Calibri"/>
          <w:noProof/>
          <w:color w:val="auto"/>
          <w:sz w:val="22"/>
          <w:szCs w:val="22"/>
          <w:lang w:eastAsia="en-AU"/>
        </w:rPr>
      </w:pPr>
      <w:r w:rsidRPr="007C520B">
        <w:rPr>
          <w:rFonts w:eastAsia="Calibri"/>
          <w:noProof/>
          <w:color w:val="auto"/>
          <w:sz w:val="22"/>
          <w:szCs w:val="22"/>
          <w:lang w:eastAsia="en-AU"/>
        </w:rPr>
        <w:t xml:space="preserve">You do not need to close your job if you </w:t>
      </w:r>
      <w:r w:rsidR="009D220A">
        <w:rPr>
          <w:rFonts w:eastAsia="Calibri"/>
          <w:noProof/>
          <w:color w:val="auto"/>
          <w:sz w:val="22"/>
          <w:szCs w:val="22"/>
          <w:lang w:eastAsia="en-AU"/>
        </w:rPr>
        <w:t>will</w:t>
      </w:r>
      <w:r w:rsidRPr="007C520B">
        <w:rPr>
          <w:rFonts w:eastAsia="Calibri"/>
          <w:noProof/>
          <w:color w:val="auto"/>
          <w:sz w:val="22"/>
          <w:szCs w:val="22"/>
          <w:lang w:eastAsia="en-AU"/>
        </w:rPr>
        <w:t xml:space="preserve"> return to the landowner’s property to complete more harvest activity. Each job created in the Service Victoria App can remain active for multiple scanning sessions.</w:t>
      </w:r>
    </w:p>
    <w:p w14:paraId="35FC6880" w14:textId="77777777" w:rsidR="00D17E57" w:rsidRPr="007C520B" w:rsidRDefault="00D17E57" w:rsidP="006478A9">
      <w:pPr>
        <w:pStyle w:val="IntroParagraph"/>
        <w:spacing w:before="0"/>
      </w:pPr>
    </w:p>
    <w:p w14:paraId="0262D60F" w14:textId="77777777" w:rsidR="00275B0C" w:rsidRPr="007C520B" w:rsidRDefault="00275B0C" w:rsidP="000C454A">
      <w:pPr>
        <w:pStyle w:val="IntroParagraph"/>
        <w:spacing w:before="0"/>
        <w:rPr>
          <w:b/>
          <w:bCs/>
        </w:rPr>
      </w:pPr>
    </w:p>
    <w:p w14:paraId="48B25A76" w14:textId="77777777" w:rsidR="00D17E57" w:rsidRDefault="00D17E57" w:rsidP="006478A9">
      <w:pPr>
        <w:pStyle w:val="IntroParagraph"/>
        <w:spacing w:before="0"/>
      </w:pPr>
    </w:p>
    <w:sectPr w:rsidR="00D17E57" w:rsidSect="006943D2">
      <w:headerReference w:type="even" r:id="rId11"/>
      <w:headerReference w:type="default" r:id="rId12"/>
      <w:footerReference w:type="even" r:id="rId13"/>
      <w:footerReference w:type="default" r:id="rId14"/>
      <w:headerReference w:type="first" r:id="rId15"/>
      <w:footerReference w:type="first" r:id="rId16"/>
      <w:pgSz w:w="11906" w:h="16838" w:code="9"/>
      <w:pgMar w:top="1134" w:right="1361" w:bottom="1701" w:left="136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105EE" w14:textId="77777777" w:rsidR="008E3494" w:rsidRDefault="008E3494" w:rsidP="00123BB4">
      <w:r>
        <w:separator/>
      </w:r>
    </w:p>
  </w:endnote>
  <w:endnote w:type="continuationSeparator" w:id="0">
    <w:p w14:paraId="1C68CDC6" w14:textId="77777777" w:rsidR="008E3494" w:rsidRDefault="008E3494" w:rsidP="00123BB4">
      <w:r>
        <w:continuationSeparator/>
      </w:r>
    </w:p>
  </w:endnote>
  <w:endnote w:type="continuationNotice" w:id="1">
    <w:p w14:paraId="67E3156C" w14:textId="77777777" w:rsidR="008E3494" w:rsidRDefault="008E34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549090"/>
      <w:docPartObj>
        <w:docPartGallery w:val="Page Numbers (Bottom of Page)"/>
        <w:docPartUnique/>
      </w:docPartObj>
    </w:sdtPr>
    <w:sdtEndPr>
      <w:rPr>
        <w:rStyle w:val="PageNumber"/>
      </w:rPr>
    </w:sdtEndPr>
    <w:sdtContent>
      <w:p w14:paraId="0DC69F3D" w14:textId="77777777" w:rsidR="003F152E" w:rsidRDefault="003F152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D79F49" w14:textId="77777777" w:rsidR="00E6749C" w:rsidRDefault="00E6749C" w:rsidP="00123BB4">
    <w:pPr>
      <w:pStyle w:val="Footer"/>
    </w:pPr>
    <w:r>
      <w:rPr>
        <w:noProof/>
      </w:rPr>
      <mc:AlternateContent>
        <mc:Choice Requires="wps">
          <w:drawing>
            <wp:inline distT="0" distB="0" distL="0" distR="0" wp14:anchorId="3175E796" wp14:editId="134232D2">
              <wp:extent cx="443865" cy="443865"/>
              <wp:effectExtent l="0" t="0" r="18415" b="0"/>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7BFD07"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3175E796" id="_x0000_t202" coordsize="21600,21600" o:spt="202" path="m,l,21600r21600,l21600,xe">
              <v:stroke joinstyle="miter"/>
              <v:path gradientshapeok="t" o:connecttype="rect"/>
            </v:shapetype>
            <v:shape id="Text Box 7" o:spid="_x0000_s1029"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B7BFD07" w14:textId="77777777" w:rsidR="00E6749C" w:rsidRPr="00E6749C" w:rsidRDefault="00E6749C" w:rsidP="00123BB4">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F312" w14:textId="350D7DAA" w:rsidR="006943D2" w:rsidRDefault="009029E3" w:rsidP="006943D2">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59269" behindDoc="0" locked="0" layoutInCell="0" allowOverlap="1" wp14:anchorId="619ABD0B" wp14:editId="5E0DFD89">
              <wp:simplePos x="0" y="0"/>
              <wp:positionH relativeFrom="page">
                <wp:posOffset>0</wp:posOffset>
              </wp:positionH>
              <wp:positionV relativeFrom="page">
                <wp:posOffset>10248900</wp:posOffset>
              </wp:positionV>
              <wp:extent cx="7560310" cy="252095"/>
              <wp:effectExtent l="0" t="0" r="0" b="14605"/>
              <wp:wrapNone/>
              <wp:docPr id="5" name="MSIPCM343040c4a60343c9b03bbae7"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FCF295" w14:textId="5612584B" w:rsidR="009029E3" w:rsidRPr="009029E3" w:rsidRDefault="009029E3" w:rsidP="009029E3">
                          <w:pPr>
                            <w:spacing w:after="0"/>
                            <w:jc w:val="center"/>
                            <w:rPr>
                              <w:sz w:val="24"/>
                            </w:rPr>
                          </w:pPr>
                          <w:r w:rsidRPr="009029E3">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9ABD0B" id="_x0000_t202" coordsize="21600,21600" o:spt="202" path="m,l,21600r21600,l21600,xe">
              <v:stroke joinstyle="miter"/>
              <v:path gradientshapeok="t" o:connecttype="rect"/>
            </v:shapetype>
            <v:shape id="MSIPCM343040c4a60343c9b03bbae7" o:spid="_x0000_s1030"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9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5DGA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olz5DGAIAACsEAAAOAAAAAAAAAAAAAAAAAC4CAABkcnMvZTJvRG9jLnhtbFBLAQItABQA&#10;BgAIAAAAIQBeog4O3wAAAAsBAAAPAAAAAAAAAAAAAAAAAHIEAABkcnMvZG93bnJldi54bWxQSwUG&#10;AAAAAAQABADzAAAAfgUAAAAA&#10;" o:allowincell="f" filled="f" stroked="f" strokeweight=".5pt">
              <v:textbox inset=",0,,0">
                <w:txbxContent>
                  <w:p w14:paraId="2AFCF295" w14:textId="5612584B" w:rsidR="009029E3" w:rsidRPr="009029E3" w:rsidRDefault="009029E3" w:rsidP="009029E3">
                    <w:pPr>
                      <w:spacing w:after="0"/>
                      <w:jc w:val="center"/>
                      <w:rPr>
                        <w:sz w:val="24"/>
                      </w:rPr>
                    </w:pPr>
                    <w:r w:rsidRPr="009029E3">
                      <w:rPr>
                        <w:sz w:val="24"/>
                      </w:rPr>
                      <w:t>OFFICIAL</w:t>
                    </w:r>
                  </w:p>
                </w:txbxContent>
              </v:textbox>
              <w10:wrap anchorx="page" anchory="page"/>
            </v:shape>
          </w:pict>
        </mc:Fallback>
      </mc:AlternateContent>
    </w:r>
    <w:r w:rsidR="00482D8C">
      <w:rPr>
        <w:noProof/>
      </w:rPr>
      <mc:AlternateContent>
        <mc:Choice Requires="wps">
          <w:drawing>
            <wp:anchor distT="0" distB="0" distL="114300" distR="114300" simplePos="0" relativeHeight="251658245" behindDoc="0" locked="0" layoutInCell="0" allowOverlap="1" wp14:anchorId="6975F563" wp14:editId="3B6BBC27">
              <wp:simplePos x="0" y="0"/>
              <wp:positionH relativeFrom="page">
                <wp:posOffset>0</wp:posOffset>
              </wp:positionH>
              <wp:positionV relativeFrom="page">
                <wp:posOffset>10248900</wp:posOffset>
              </wp:positionV>
              <wp:extent cx="7560310" cy="252095"/>
              <wp:effectExtent l="0" t="0" r="0" b="14605"/>
              <wp:wrapNone/>
              <wp:docPr id="11" name="Text Box 1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97D944" w14:textId="0FC8CABB" w:rsidR="00482D8C" w:rsidRPr="00482D8C" w:rsidRDefault="00482D8C" w:rsidP="00482D8C">
                          <w:pPr>
                            <w:spacing w:after="0"/>
                            <w:jc w:val="center"/>
                            <w:rPr>
                              <w:sz w:val="24"/>
                            </w:rPr>
                          </w:pPr>
                          <w:r w:rsidRPr="00482D8C">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975F563" id="Text Box 11" o:spid="_x0000_s1031"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textbox inset=",0,,0">
                <w:txbxContent>
                  <w:p w14:paraId="5997D944" w14:textId="0FC8CABB" w:rsidR="00482D8C" w:rsidRPr="00482D8C" w:rsidRDefault="00482D8C" w:rsidP="00482D8C">
                    <w:pPr>
                      <w:spacing w:after="0"/>
                      <w:jc w:val="center"/>
                      <w:rPr>
                        <w:sz w:val="24"/>
                      </w:rPr>
                    </w:pPr>
                    <w:r w:rsidRPr="00482D8C">
                      <w:rPr>
                        <w:sz w:val="24"/>
                      </w:rPr>
                      <w:t>OFFICIAL</w:t>
                    </w:r>
                  </w:p>
                </w:txbxContent>
              </v:textbox>
              <w10:wrap anchorx="page" anchory="page"/>
            </v:shape>
          </w:pict>
        </mc:Fallback>
      </mc:AlternateContent>
    </w:r>
  </w:p>
  <w:p w14:paraId="783CAB69" w14:textId="77777777" w:rsidR="006943D2" w:rsidRPr="005723C8" w:rsidRDefault="006943D2" w:rsidP="006943D2">
    <w:pPr>
      <w:pStyle w:val="Footer"/>
      <w:tabs>
        <w:tab w:val="right" w:pos="7371"/>
      </w:tabs>
      <w:spacing w:after="0" w:line="240" w:lineRule="auto"/>
      <w:jc w:val="lef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0B51" w14:textId="606813FE" w:rsidR="006943D2" w:rsidRDefault="009029E3" w:rsidP="006943D2">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60293" behindDoc="0" locked="0" layoutInCell="0" allowOverlap="1" wp14:anchorId="13D3EBCA" wp14:editId="3584B8D8">
              <wp:simplePos x="0" y="0"/>
              <wp:positionH relativeFrom="page">
                <wp:posOffset>0</wp:posOffset>
              </wp:positionH>
              <wp:positionV relativeFrom="page">
                <wp:posOffset>10248900</wp:posOffset>
              </wp:positionV>
              <wp:extent cx="7560310" cy="252095"/>
              <wp:effectExtent l="0" t="0" r="0" b="14605"/>
              <wp:wrapNone/>
              <wp:docPr id="12" name="MSIPCM60c74c959e83f57bc712c1be"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453337" w14:textId="31329725" w:rsidR="009029E3" w:rsidRPr="009029E3" w:rsidRDefault="009029E3" w:rsidP="009029E3">
                          <w:pPr>
                            <w:spacing w:after="0"/>
                            <w:jc w:val="center"/>
                            <w:rPr>
                              <w:sz w:val="24"/>
                            </w:rPr>
                          </w:pPr>
                          <w:r w:rsidRPr="009029E3">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D3EBCA" id="_x0000_t202" coordsize="21600,21600" o:spt="202" path="m,l,21600r21600,l21600,xe">
              <v:stroke joinstyle="miter"/>
              <v:path gradientshapeok="t" o:connecttype="rect"/>
            </v:shapetype>
            <v:shape id="MSIPCM60c74c959e83f57bc712c1be" o:spid="_x0000_s1034"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029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tyIGTGAIAACsEAAAOAAAAAAAAAAAAAAAAAC4CAABkcnMvZTJvRG9jLnhtbFBLAQItABQA&#10;BgAIAAAAIQBeog4O3wAAAAsBAAAPAAAAAAAAAAAAAAAAAHIEAABkcnMvZG93bnJldi54bWxQSwUG&#10;AAAAAAQABADzAAAAfgUAAAAA&#10;" o:allowincell="f" filled="f" stroked="f" strokeweight=".5pt">
              <v:textbox inset=",0,,0">
                <w:txbxContent>
                  <w:p w14:paraId="6E453337" w14:textId="31329725" w:rsidR="009029E3" w:rsidRPr="009029E3" w:rsidRDefault="009029E3" w:rsidP="009029E3">
                    <w:pPr>
                      <w:spacing w:after="0"/>
                      <w:jc w:val="center"/>
                      <w:rPr>
                        <w:sz w:val="24"/>
                      </w:rPr>
                    </w:pPr>
                    <w:r w:rsidRPr="009029E3">
                      <w:rPr>
                        <w:sz w:val="24"/>
                      </w:rPr>
                      <w:t>OFFICIAL</w:t>
                    </w:r>
                  </w:p>
                </w:txbxContent>
              </v:textbox>
              <w10:wrap anchorx="page" anchory="page"/>
            </v:shape>
          </w:pict>
        </mc:Fallback>
      </mc:AlternateContent>
    </w:r>
    <w:r w:rsidR="00482D8C">
      <w:rPr>
        <w:noProof/>
      </w:rPr>
      <mc:AlternateContent>
        <mc:Choice Requires="wps">
          <w:drawing>
            <wp:anchor distT="0" distB="0" distL="114300" distR="114300" simplePos="0" relativeHeight="251658242" behindDoc="0" locked="0" layoutInCell="0" allowOverlap="1" wp14:anchorId="2DC0B1B3" wp14:editId="4B500F91">
              <wp:simplePos x="0" y="0"/>
              <wp:positionH relativeFrom="page">
                <wp:posOffset>0</wp:posOffset>
              </wp:positionH>
              <wp:positionV relativeFrom="page">
                <wp:posOffset>10248900</wp:posOffset>
              </wp:positionV>
              <wp:extent cx="7560310" cy="252095"/>
              <wp:effectExtent l="0" t="0" r="0" b="14605"/>
              <wp:wrapNone/>
              <wp:docPr id="6" name="Text Box 6"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738FB7" w14:textId="37D748BF" w:rsidR="00482D8C" w:rsidRPr="00482D8C" w:rsidRDefault="00482D8C" w:rsidP="00482D8C">
                          <w:pPr>
                            <w:spacing w:after="0"/>
                            <w:jc w:val="center"/>
                            <w:rPr>
                              <w:sz w:val="24"/>
                            </w:rPr>
                          </w:pPr>
                          <w:r w:rsidRPr="00482D8C">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DC0B1B3" id="Text Box 6" o:spid="_x0000_s1035"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AbGAIAACs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qqpPNhjx1UJ1zPQc+8t3zd4Awb&#10;5sMzc0g1jo3yDU94SAXYC84WJTW4X3/zx3xkAKOUtCidkvqfB+YEJeq7QW7m49v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DdRwAbGAIAACsEAAAOAAAAAAAAAAAAAAAAAC4CAABkcnMvZTJvRG9jLnhtbFBLAQItABQA&#10;BgAIAAAAIQBeog4O3wAAAAsBAAAPAAAAAAAAAAAAAAAAAHIEAABkcnMvZG93bnJldi54bWxQSwUG&#10;AAAAAAQABADzAAAAfgUAAAAA&#10;" o:allowincell="f" filled="f" stroked="f" strokeweight=".5pt">
              <v:textbox inset=",0,,0">
                <w:txbxContent>
                  <w:p w14:paraId="2F738FB7" w14:textId="37D748BF" w:rsidR="00482D8C" w:rsidRPr="00482D8C" w:rsidRDefault="00482D8C" w:rsidP="00482D8C">
                    <w:pPr>
                      <w:spacing w:after="0"/>
                      <w:jc w:val="center"/>
                      <w:rPr>
                        <w:sz w:val="24"/>
                      </w:rPr>
                    </w:pPr>
                    <w:r w:rsidRPr="00482D8C">
                      <w:rPr>
                        <w:sz w:val="24"/>
                      </w:rPr>
                      <w:t>OFFICIAL</w:t>
                    </w:r>
                  </w:p>
                </w:txbxContent>
              </v:textbox>
              <w10:wrap anchorx="page" anchory="page"/>
            </v:shape>
          </w:pict>
        </mc:Fallback>
      </mc:AlternateContent>
    </w:r>
  </w:p>
  <w:p w14:paraId="3C052E27" w14:textId="77777777" w:rsidR="006943D2" w:rsidRPr="005723C8" w:rsidRDefault="006943D2" w:rsidP="006943D2">
    <w:pPr>
      <w:pStyle w:val="Footer"/>
      <w:tabs>
        <w:tab w:val="right" w:pos="7371"/>
      </w:tabs>
      <w:spacing w:after="0"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BB0F" w14:textId="77777777" w:rsidR="008E3494" w:rsidRDefault="008E3494" w:rsidP="00123BB4">
      <w:r>
        <w:separator/>
      </w:r>
    </w:p>
  </w:footnote>
  <w:footnote w:type="continuationSeparator" w:id="0">
    <w:p w14:paraId="6DF7BDEE" w14:textId="77777777" w:rsidR="008E3494" w:rsidRDefault="008E3494" w:rsidP="00123BB4">
      <w:r>
        <w:continuationSeparator/>
      </w:r>
    </w:p>
  </w:footnote>
  <w:footnote w:type="continuationNotice" w:id="1">
    <w:p w14:paraId="73595251" w14:textId="77777777" w:rsidR="008E3494" w:rsidRDefault="008E34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DCE4" w14:textId="77777777" w:rsidR="00E6749C" w:rsidRDefault="00E6749C" w:rsidP="00123BB4">
    <w:pPr>
      <w:pStyle w:val="Header"/>
    </w:pPr>
    <w:r>
      <w:rPr>
        <w:noProof/>
      </w:rPr>
      <mc:AlternateContent>
        <mc:Choice Requires="wps">
          <w:drawing>
            <wp:inline distT="0" distB="0" distL="0" distR="0" wp14:anchorId="3992136B" wp14:editId="33FFCDE8">
              <wp:extent cx="443865" cy="443865"/>
              <wp:effectExtent l="0" t="0" r="18415" b="6350"/>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9A6221"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3992136B" id="_x0000_t202" coordsize="21600,21600" o:spt="202" path="m,l,21600r21600,l21600,xe">
              <v:stroke joinstyle="miter"/>
              <v:path gradientshapeok="t" o:connecttype="rect"/>
            </v:shapetype>
            <v:shape id="Text Box 4"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F9A6221" w14:textId="77777777" w:rsidR="00E6749C" w:rsidRPr="00E6749C" w:rsidRDefault="00E6749C" w:rsidP="00123BB4">
                    <w:pPr>
                      <w:rPr>
                        <w:noProof/>
                      </w:rPr>
                    </w:pPr>
                    <w:r w:rsidRPr="00E6749C">
                      <w:rPr>
                        <w:noProof/>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66B6" w14:textId="615E6DB2" w:rsidR="00596E3D" w:rsidRDefault="009029E3" w:rsidP="003B57E0">
    <w:pPr>
      <w:pStyle w:val="Header"/>
      <w:spacing w:after="1320"/>
    </w:pPr>
    <w:r>
      <w:rPr>
        <w:noProof/>
      </w:rPr>
      <mc:AlternateContent>
        <mc:Choice Requires="wps">
          <w:drawing>
            <wp:anchor distT="0" distB="0" distL="114300" distR="114300" simplePos="0" relativeHeight="251661317" behindDoc="0" locked="0" layoutInCell="0" allowOverlap="1" wp14:anchorId="7EA32FD5" wp14:editId="02B02A8B">
              <wp:simplePos x="0" y="0"/>
              <wp:positionH relativeFrom="page">
                <wp:posOffset>0</wp:posOffset>
              </wp:positionH>
              <wp:positionV relativeFrom="page">
                <wp:posOffset>190500</wp:posOffset>
              </wp:positionV>
              <wp:extent cx="7560310" cy="252095"/>
              <wp:effectExtent l="0" t="0" r="0" b="14605"/>
              <wp:wrapNone/>
              <wp:docPr id="13" name="MSIPCM9e98428d839c0c1e5195d7b6"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54EBF2" w14:textId="56D6A383" w:rsidR="009029E3" w:rsidRPr="009029E3" w:rsidRDefault="009029E3" w:rsidP="009029E3">
                          <w:pPr>
                            <w:spacing w:after="0"/>
                            <w:jc w:val="center"/>
                            <w:rPr>
                              <w:sz w:val="24"/>
                            </w:rPr>
                          </w:pPr>
                          <w:r w:rsidRPr="009029E3">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EA32FD5" id="_x0000_t202" coordsize="21600,21600" o:spt="202" path="m,l,21600r21600,l21600,xe">
              <v:stroke joinstyle="miter"/>
              <v:path gradientshapeok="t" o:connecttype="rect"/>
            </v:shapetype>
            <v:shape id="MSIPCM9e98428d839c0c1e5195d7b6" o:spid="_x0000_s1027" type="#_x0000_t202" alt="{&quot;HashCode&quot;:352122633,&quot;Height&quot;:841.0,&quot;Width&quot;:595.0,&quot;Placement&quot;:&quot;Header&quot;,&quot;Index&quot;:&quot;Primary&quot;,&quot;Section&quot;:1,&quot;Top&quot;:0.0,&quot;Left&quot;:0.0}" style="position:absolute;margin-left:0;margin-top:15pt;width:595.3pt;height:19.85pt;z-index:25166131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4D54EBF2" w14:textId="56D6A383" w:rsidR="009029E3" w:rsidRPr="009029E3" w:rsidRDefault="009029E3" w:rsidP="009029E3">
                    <w:pPr>
                      <w:spacing w:after="0"/>
                      <w:jc w:val="center"/>
                      <w:rPr>
                        <w:sz w:val="24"/>
                      </w:rPr>
                    </w:pPr>
                    <w:r w:rsidRPr="009029E3">
                      <w:rPr>
                        <w:sz w:val="24"/>
                      </w:rPr>
                      <w:t>OFFICIAL</w:t>
                    </w:r>
                  </w:p>
                </w:txbxContent>
              </v:textbox>
              <w10:wrap anchorx="page" anchory="page"/>
            </v:shape>
          </w:pict>
        </mc:Fallback>
      </mc:AlternateContent>
    </w:r>
    <w:r w:rsidR="00482D8C">
      <w:rPr>
        <w:noProof/>
      </w:rPr>
      <mc:AlternateContent>
        <mc:Choice Requires="wps">
          <w:drawing>
            <wp:anchor distT="0" distB="0" distL="114300" distR="114300" simplePos="0" relativeHeight="251658243" behindDoc="0" locked="0" layoutInCell="0" allowOverlap="1" wp14:anchorId="6FD56FD6" wp14:editId="5B383188">
              <wp:simplePos x="0" y="0"/>
              <wp:positionH relativeFrom="page">
                <wp:posOffset>0</wp:posOffset>
              </wp:positionH>
              <wp:positionV relativeFrom="page">
                <wp:posOffset>190500</wp:posOffset>
              </wp:positionV>
              <wp:extent cx="7560310" cy="252095"/>
              <wp:effectExtent l="0" t="0" r="0" b="14605"/>
              <wp:wrapNone/>
              <wp:docPr id="8" name="Text Box 8"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0C6287" w14:textId="4D4552BE" w:rsidR="00482D8C" w:rsidRPr="00482D8C" w:rsidRDefault="00482D8C" w:rsidP="00482D8C">
                          <w:pPr>
                            <w:spacing w:after="0"/>
                            <w:jc w:val="center"/>
                            <w:rPr>
                              <w:sz w:val="24"/>
                            </w:rPr>
                          </w:pPr>
                          <w:r w:rsidRPr="00482D8C">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FD56FD6" id="Text Box 8" o:spid="_x0000_s1028" type="#_x0000_t202" alt="{&quot;HashCode&quot;:352122633,&quot;Height&quot;:841.0,&quot;Width&quot;:595.0,&quot;Placement&quot;:&quot;Header&quot;,&quot;Index&quot;:&quot;Primary&quot;,&quot;Section&quot;:1,&quot;Top&quot;:0.0,&quot;Left&quot;:0.0}" style="position:absolute;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160C6287" w14:textId="4D4552BE" w:rsidR="00482D8C" w:rsidRPr="00482D8C" w:rsidRDefault="00482D8C" w:rsidP="00482D8C">
                    <w:pPr>
                      <w:spacing w:after="0"/>
                      <w:jc w:val="center"/>
                      <w:rPr>
                        <w:sz w:val="24"/>
                      </w:rPr>
                    </w:pPr>
                    <w:r w:rsidRPr="00482D8C">
                      <w:rPr>
                        <w:sz w:val="24"/>
                      </w:rPr>
                      <w:t>OFFICIAL</w:t>
                    </w:r>
                  </w:p>
                </w:txbxContent>
              </v:textbox>
              <w10:wrap anchorx="page" anchory="page"/>
            </v:shape>
          </w:pict>
        </mc:Fallback>
      </mc:AlternateContent>
    </w:r>
    <w:r w:rsidR="00596E3D">
      <w:rPr>
        <w:noProof/>
      </w:rPr>
      <w:drawing>
        <wp:anchor distT="0" distB="0" distL="114300" distR="114300" simplePos="0" relativeHeight="251658240" behindDoc="1" locked="1" layoutInCell="1" allowOverlap="1" wp14:anchorId="778B158B" wp14:editId="2DC674A7">
          <wp:simplePos x="0" y="0"/>
          <wp:positionH relativeFrom="page">
            <wp:align>left</wp:align>
          </wp:positionH>
          <wp:positionV relativeFrom="page">
            <wp:align>top</wp:align>
          </wp:positionV>
          <wp:extent cx="7553325" cy="95885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251"/>
                  <a:stretch/>
                </pic:blipFill>
                <pic:spPr bwMode="auto">
                  <a:xfrm>
                    <a:off x="0" y="0"/>
                    <a:ext cx="7553677" cy="95894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A9A2" w14:textId="12C131CF" w:rsidR="00E6749C" w:rsidRDefault="009029E3" w:rsidP="00907005">
    <w:pPr>
      <w:pStyle w:val="Header"/>
    </w:pPr>
    <w:r>
      <w:rPr>
        <w:noProof/>
      </w:rPr>
      <mc:AlternateContent>
        <mc:Choice Requires="wps">
          <w:drawing>
            <wp:anchor distT="0" distB="0" distL="114300" distR="114300" simplePos="0" relativeHeight="251662341" behindDoc="0" locked="0" layoutInCell="0" allowOverlap="1" wp14:anchorId="18A08215" wp14:editId="43028E71">
              <wp:simplePos x="0" y="0"/>
              <wp:positionH relativeFrom="page">
                <wp:posOffset>0</wp:posOffset>
              </wp:positionH>
              <wp:positionV relativeFrom="page">
                <wp:posOffset>190500</wp:posOffset>
              </wp:positionV>
              <wp:extent cx="7560310" cy="252095"/>
              <wp:effectExtent l="0" t="0" r="0" b="14605"/>
              <wp:wrapNone/>
              <wp:docPr id="14" name="MSIPCM3bbc4f3d8d85f64dcdf1ee62"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F6BB0D" w14:textId="43EB0162" w:rsidR="009029E3" w:rsidRPr="009029E3" w:rsidRDefault="009029E3" w:rsidP="009029E3">
                          <w:pPr>
                            <w:spacing w:after="0"/>
                            <w:jc w:val="center"/>
                            <w:rPr>
                              <w:sz w:val="24"/>
                            </w:rPr>
                          </w:pPr>
                          <w:r w:rsidRPr="009029E3">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8A08215" id="_x0000_t202" coordsize="21600,21600" o:spt="202" path="m,l,21600r21600,l21600,xe">
              <v:stroke joinstyle="miter"/>
              <v:path gradientshapeok="t" o:connecttype="rect"/>
            </v:shapetype>
            <v:shape id="MSIPCM3bbc4f3d8d85f64dcdf1ee62" o:spid="_x0000_s1032" type="#_x0000_t202" alt="{&quot;HashCode&quot;:352122633,&quot;Height&quot;:841.0,&quot;Width&quot;:595.0,&quot;Placement&quot;:&quot;Header&quot;,&quot;Index&quot;:&quot;FirstPage&quot;,&quot;Section&quot;:1,&quot;Top&quot;:0.0,&quot;Left&quot;:0.0}" style="position:absolute;margin-left:0;margin-top:15pt;width:595.3pt;height:19.85pt;z-index:2516623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jw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MJgPoRcyvg4ulsuUhKqyLKzNxvJYOqIZkX3t&#10;3pizJ/gDEvcEg7hY8YGFPrfnYbkPIJtEUcS3R/MEOyoykXx6PVHy7/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B+aPAXAgAAKwQAAA4AAAAAAAAAAAAAAAAALgIAAGRycy9lMm9Eb2MueG1sUEsBAi0AFAAGAAgA&#10;AAAhAKCK+GTcAAAABwEAAA8AAAAAAAAAAAAAAAAAcQQAAGRycy9kb3ducmV2LnhtbFBLBQYAAAAA&#10;BAAEAPMAAAB6BQAAAAA=&#10;" o:allowincell="f" filled="f" stroked="f" strokeweight=".5pt">
              <v:textbox inset=",0,,0">
                <w:txbxContent>
                  <w:p w14:paraId="73F6BB0D" w14:textId="43EB0162" w:rsidR="009029E3" w:rsidRPr="009029E3" w:rsidRDefault="009029E3" w:rsidP="009029E3">
                    <w:pPr>
                      <w:spacing w:after="0"/>
                      <w:jc w:val="center"/>
                      <w:rPr>
                        <w:sz w:val="24"/>
                      </w:rPr>
                    </w:pPr>
                    <w:r w:rsidRPr="009029E3">
                      <w:rPr>
                        <w:sz w:val="24"/>
                      </w:rPr>
                      <w:t>OFFICIAL</w:t>
                    </w:r>
                  </w:p>
                </w:txbxContent>
              </v:textbox>
              <w10:wrap anchorx="page" anchory="page"/>
            </v:shape>
          </w:pict>
        </mc:Fallback>
      </mc:AlternateContent>
    </w:r>
    <w:r w:rsidR="00482D8C">
      <w:rPr>
        <w:noProof/>
      </w:rPr>
      <mc:AlternateContent>
        <mc:Choice Requires="wps">
          <w:drawing>
            <wp:anchor distT="0" distB="0" distL="114300" distR="114300" simplePos="0" relativeHeight="251658244" behindDoc="0" locked="0" layoutInCell="0" allowOverlap="1" wp14:anchorId="7A2878F8" wp14:editId="778C54C8">
              <wp:simplePos x="0" y="0"/>
              <wp:positionH relativeFrom="page">
                <wp:posOffset>0</wp:posOffset>
              </wp:positionH>
              <wp:positionV relativeFrom="page">
                <wp:posOffset>190500</wp:posOffset>
              </wp:positionV>
              <wp:extent cx="7560310" cy="252095"/>
              <wp:effectExtent l="0" t="0" r="0" b="14605"/>
              <wp:wrapNone/>
              <wp:docPr id="10" name="Text Box 10"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683DFF" w14:textId="3B584D78" w:rsidR="00482D8C" w:rsidRPr="00482D8C" w:rsidRDefault="00482D8C" w:rsidP="00482D8C">
                          <w:pPr>
                            <w:spacing w:after="0"/>
                            <w:jc w:val="center"/>
                            <w:rPr>
                              <w:sz w:val="24"/>
                            </w:rPr>
                          </w:pPr>
                          <w:r w:rsidRPr="00482D8C">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A2878F8" id="Text Box 10" o:spid="_x0000_s1033" type="#_x0000_t202" alt="{&quot;HashCode&quot;:352122633,&quot;Height&quot;:841.0,&quot;Width&quot;:595.0,&quot;Placement&quot;:&quot;Header&quot;,&quot;Index&quot;:&quot;FirstPage&quot;,&quot;Section&quot;:1,&quot;Top&quot;:0.0,&quot;Left&quot;:0.0}" style="position:absolute;margin-left:0;margin-top:15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l4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Rxr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Dx6XgXAgAAKwQAAA4AAAAAAAAAAAAAAAAALgIAAGRycy9lMm9Eb2MueG1sUEsBAi0AFAAGAAgA&#10;AAAhAKCK+GTcAAAABwEAAA8AAAAAAAAAAAAAAAAAcQQAAGRycy9kb3ducmV2LnhtbFBLBQYAAAAA&#10;BAAEAPMAAAB6BQAAAAA=&#10;" o:allowincell="f" filled="f" stroked="f" strokeweight=".5pt">
              <v:textbox inset=",0,,0">
                <w:txbxContent>
                  <w:p w14:paraId="5F683DFF" w14:textId="3B584D78" w:rsidR="00482D8C" w:rsidRPr="00482D8C" w:rsidRDefault="00482D8C" w:rsidP="00482D8C">
                    <w:pPr>
                      <w:spacing w:after="0"/>
                      <w:jc w:val="center"/>
                      <w:rPr>
                        <w:sz w:val="24"/>
                      </w:rPr>
                    </w:pPr>
                    <w:r w:rsidRPr="00482D8C">
                      <w:rPr>
                        <w:sz w:val="24"/>
                      </w:rPr>
                      <w:t>OFFICIAL</w:t>
                    </w:r>
                  </w:p>
                </w:txbxContent>
              </v:textbox>
              <w10:wrap anchorx="page" anchory="page"/>
            </v:shape>
          </w:pict>
        </mc:Fallback>
      </mc:AlternateContent>
    </w:r>
    <w:r w:rsidR="004A05A1">
      <w:rPr>
        <w:noProof/>
      </w:rPr>
      <w:drawing>
        <wp:anchor distT="0" distB="0" distL="114300" distR="114300" simplePos="0" relativeHeight="251658241" behindDoc="1" locked="1" layoutInCell="1" allowOverlap="1" wp14:anchorId="00398E8D" wp14:editId="3B1E7736">
          <wp:simplePos x="0" y="0"/>
          <wp:positionH relativeFrom="page">
            <wp:align>left</wp:align>
          </wp:positionH>
          <wp:positionV relativeFrom="page">
            <wp:align>top</wp:align>
          </wp:positionV>
          <wp:extent cx="7552055" cy="972058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007"/>
                  <a:stretch/>
                </pic:blipFill>
                <pic:spPr bwMode="auto">
                  <a:xfrm>
                    <a:off x="0" y="0"/>
                    <a:ext cx="7552800" cy="9721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8E0"/>
    <w:multiLevelType w:val="hybridMultilevel"/>
    <w:tmpl w:val="82AC9340"/>
    <w:lvl w:ilvl="0" w:tplc="FFFFFFF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1FCB62C0"/>
    <w:multiLevelType w:val="hybridMultilevel"/>
    <w:tmpl w:val="161C757A"/>
    <w:lvl w:ilvl="0" w:tplc="EFEE0986">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55670"/>
    <w:multiLevelType w:val="hybridMultilevel"/>
    <w:tmpl w:val="81C614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7225635"/>
    <w:multiLevelType w:val="hybridMultilevel"/>
    <w:tmpl w:val="F4F0653C"/>
    <w:lvl w:ilvl="0" w:tplc="45C02A7E">
      <w:start w:val="1"/>
      <w:numFmt w:val="decimal"/>
      <w:lvlText w:val="%1."/>
      <w:lvlJc w:val="left"/>
      <w:pPr>
        <w:ind w:left="720" w:hanging="360"/>
      </w:pPr>
    </w:lvl>
    <w:lvl w:ilvl="1" w:tplc="95DE0BE8">
      <w:start w:val="1"/>
      <w:numFmt w:val="lowerLetter"/>
      <w:lvlText w:val="%2."/>
      <w:lvlJc w:val="left"/>
      <w:pPr>
        <w:ind w:left="1440" w:hanging="360"/>
      </w:pPr>
    </w:lvl>
    <w:lvl w:ilvl="2" w:tplc="40185C2E">
      <w:start w:val="1"/>
      <w:numFmt w:val="lowerRoman"/>
      <w:lvlText w:val="%3."/>
      <w:lvlJc w:val="right"/>
      <w:pPr>
        <w:ind w:left="2160" w:hanging="180"/>
      </w:pPr>
    </w:lvl>
    <w:lvl w:ilvl="3" w:tplc="A4A60B26">
      <w:start w:val="1"/>
      <w:numFmt w:val="decimal"/>
      <w:lvlText w:val="%4."/>
      <w:lvlJc w:val="left"/>
      <w:pPr>
        <w:ind w:left="2880" w:hanging="360"/>
      </w:pPr>
    </w:lvl>
    <w:lvl w:ilvl="4" w:tplc="EF60CF7E">
      <w:start w:val="1"/>
      <w:numFmt w:val="lowerLetter"/>
      <w:lvlText w:val="%5."/>
      <w:lvlJc w:val="left"/>
      <w:pPr>
        <w:ind w:left="3600" w:hanging="360"/>
      </w:pPr>
    </w:lvl>
    <w:lvl w:ilvl="5" w:tplc="B5E80FF4">
      <w:start w:val="1"/>
      <w:numFmt w:val="lowerRoman"/>
      <w:lvlText w:val="%6."/>
      <w:lvlJc w:val="right"/>
      <w:pPr>
        <w:ind w:left="4320" w:hanging="180"/>
      </w:pPr>
    </w:lvl>
    <w:lvl w:ilvl="6" w:tplc="3F76FE6C">
      <w:start w:val="1"/>
      <w:numFmt w:val="decimal"/>
      <w:lvlText w:val="%7."/>
      <w:lvlJc w:val="left"/>
      <w:pPr>
        <w:ind w:left="5040" w:hanging="360"/>
      </w:pPr>
    </w:lvl>
    <w:lvl w:ilvl="7" w:tplc="081C60A6">
      <w:start w:val="1"/>
      <w:numFmt w:val="lowerLetter"/>
      <w:lvlText w:val="%8."/>
      <w:lvlJc w:val="left"/>
      <w:pPr>
        <w:ind w:left="5760" w:hanging="360"/>
      </w:pPr>
    </w:lvl>
    <w:lvl w:ilvl="8" w:tplc="46FC96C0">
      <w:start w:val="1"/>
      <w:numFmt w:val="lowerRoman"/>
      <w:lvlText w:val="%9."/>
      <w:lvlJc w:val="right"/>
      <w:pPr>
        <w:ind w:left="6480" w:hanging="180"/>
      </w:pPr>
    </w:lvl>
  </w:abstractNum>
  <w:abstractNum w:abstractNumId="4" w15:restartNumberingAfterBreak="0">
    <w:nsid w:val="3FB83717"/>
    <w:multiLevelType w:val="hybridMultilevel"/>
    <w:tmpl w:val="ADF2AE7E"/>
    <w:lvl w:ilvl="0" w:tplc="6082B1BA">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A04EC"/>
    <w:multiLevelType w:val="hybridMultilevel"/>
    <w:tmpl w:val="8F564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8566087"/>
    <w:multiLevelType w:val="hybridMultilevel"/>
    <w:tmpl w:val="90EEA04A"/>
    <w:lvl w:ilvl="0" w:tplc="69068356">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C4ED5"/>
    <w:multiLevelType w:val="hybridMultilevel"/>
    <w:tmpl w:val="5302F25E"/>
    <w:lvl w:ilvl="0" w:tplc="B1D6EDB4">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01270C"/>
    <w:multiLevelType w:val="hybridMultilevel"/>
    <w:tmpl w:val="43DE12D8"/>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A2C1F63"/>
    <w:multiLevelType w:val="hybridMultilevel"/>
    <w:tmpl w:val="81C614A0"/>
    <w:lvl w:ilvl="0" w:tplc="80549FEA">
      <w:start w:val="1"/>
      <w:numFmt w:val="decimal"/>
      <w:lvlText w:val="%1."/>
      <w:lvlJc w:val="left"/>
      <w:pPr>
        <w:ind w:left="720" w:hanging="360"/>
      </w:pPr>
    </w:lvl>
    <w:lvl w:ilvl="1" w:tplc="80CED87E">
      <w:start w:val="1"/>
      <w:numFmt w:val="lowerLetter"/>
      <w:lvlText w:val="%2."/>
      <w:lvlJc w:val="left"/>
      <w:pPr>
        <w:ind w:left="1440" w:hanging="360"/>
      </w:pPr>
    </w:lvl>
    <w:lvl w:ilvl="2" w:tplc="E9BA13AA">
      <w:start w:val="1"/>
      <w:numFmt w:val="lowerRoman"/>
      <w:lvlText w:val="%3."/>
      <w:lvlJc w:val="right"/>
      <w:pPr>
        <w:ind w:left="2160" w:hanging="180"/>
      </w:pPr>
    </w:lvl>
    <w:lvl w:ilvl="3" w:tplc="D548CC5E">
      <w:start w:val="1"/>
      <w:numFmt w:val="decimal"/>
      <w:lvlText w:val="%4."/>
      <w:lvlJc w:val="left"/>
      <w:pPr>
        <w:ind w:left="2880" w:hanging="360"/>
      </w:pPr>
    </w:lvl>
    <w:lvl w:ilvl="4" w:tplc="B5040C76">
      <w:start w:val="1"/>
      <w:numFmt w:val="lowerLetter"/>
      <w:lvlText w:val="%5."/>
      <w:lvlJc w:val="left"/>
      <w:pPr>
        <w:ind w:left="3600" w:hanging="360"/>
      </w:pPr>
    </w:lvl>
    <w:lvl w:ilvl="5" w:tplc="63260024">
      <w:start w:val="1"/>
      <w:numFmt w:val="lowerRoman"/>
      <w:lvlText w:val="%6."/>
      <w:lvlJc w:val="right"/>
      <w:pPr>
        <w:ind w:left="4320" w:hanging="180"/>
      </w:pPr>
    </w:lvl>
    <w:lvl w:ilvl="6" w:tplc="CBF07310">
      <w:start w:val="1"/>
      <w:numFmt w:val="decimal"/>
      <w:lvlText w:val="%7."/>
      <w:lvlJc w:val="left"/>
      <w:pPr>
        <w:ind w:left="5040" w:hanging="360"/>
      </w:pPr>
    </w:lvl>
    <w:lvl w:ilvl="7" w:tplc="CDDE660C">
      <w:start w:val="1"/>
      <w:numFmt w:val="lowerLetter"/>
      <w:lvlText w:val="%8."/>
      <w:lvlJc w:val="left"/>
      <w:pPr>
        <w:ind w:left="5760" w:hanging="360"/>
      </w:pPr>
    </w:lvl>
    <w:lvl w:ilvl="8" w:tplc="56B60E4E">
      <w:start w:val="1"/>
      <w:numFmt w:val="lowerRoman"/>
      <w:lvlText w:val="%9."/>
      <w:lvlJc w:val="right"/>
      <w:pPr>
        <w:ind w:left="6480" w:hanging="180"/>
      </w:pPr>
    </w:lvl>
  </w:abstractNum>
  <w:abstractNum w:abstractNumId="11"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C2216CA"/>
    <w:multiLevelType w:val="hybridMultilevel"/>
    <w:tmpl w:val="861451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78C91086"/>
    <w:multiLevelType w:val="hybridMultilevel"/>
    <w:tmpl w:val="82AC9340"/>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89085510">
    <w:abstractNumId w:val="1"/>
  </w:num>
  <w:num w:numId="2" w16cid:durableId="2122526666">
    <w:abstractNumId w:val="7"/>
  </w:num>
  <w:num w:numId="3" w16cid:durableId="42869604">
    <w:abstractNumId w:val="6"/>
  </w:num>
  <w:num w:numId="4" w16cid:durableId="1426801332">
    <w:abstractNumId w:val="11"/>
  </w:num>
  <w:num w:numId="5" w16cid:durableId="1783651768">
    <w:abstractNumId w:val="4"/>
  </w:num>
  <w:num w:numId="6" w16cid:durableId="1957056920">
    <w:abstractNumId w:val="8"/>
  </w:num>
  <w:num w:numId="7" w16cid:durableId="1908176789">
    <w:abstractNumId w:val="1"/>
  </w:num>
  <w:num w:numId="8" w16cid:durableId="580022405">
    <w:abstractNumId w:val="7"/>
  </w:num>
  <w:num w:numId="9" w16cid:durableId="902302296">
    <w:abstractNumId w:val="6"/>
  </w:num>
  <w:num w:numId="10" w16cid:durableId="188185265">
    <w:abstractNumId w:val="4"/>
  </w:num>
  <w:num w:numId="11" w16cid:durableId="1016267169">
    <w:abstractNumId w:val="5"/>
  </w:num>
  <w:num w:numId="12" w16cid:durableId="9187469">
    <w:abstractNumId w:val="5"/>
  </w:num>
  <w:num w:numId="13" w16cid:durableId="1676298004">
    <w:abstractNumId w:val="3"/>
  </w:num>
  <w:num w:numId="14" w16cid:durableId="492138956">
    <w:abstractNumId w:val="10"/>
  </w:num>
  <w:num w:numId="15" w16cid:durableId="14260750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44305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9644202">
    <w:abstractNumId w:val="0"/>
  </w:num>
  <w:num w:numId="18" w16cid:durableId="584992528">
    <w:abstractNumId w:val="9"/>
  </w:num>
  <w:num w:numId="19" w16cid:durableId="1492216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SwNDE2NDI3MTc2MDJT0lEKTi0uzszPAykwqgUAkmb2kywAAAA="/>
  </w:docVars>
  <w:rsids>
    <w:rsidRoot w:val="00482D8C"/>
    <w:rsid w:val="0000440C"/>
    <w:rsid w:val="0000683E"/>
    <w:rsid w:val="00023B97"/>
    <w:rsid w:val="000458D8"/>
    <w:rsid w:val="00055AF1"/>
    <w:rsid w:val="000626F7"/>
    <w:rsid w:val="000865C3"/>
    <w:rsid w:val="00092907"/>
    <w:rsid w:val="000B0B6F"/>
    <w:rsid w:val="000B4E97"/>
    <w:rsid w:val="000C454A"/>
    <w:rsid w:val="000D5D9C"/>
    <w:rsid w:val="000D768D"/>
    <w:rsid w:val="00123BB4"/>
    <w:rsid w:val="00136226"/>
    <w:rsid w:val="00146D3C"/>
    <w:rsid w:val="001476F9"/>
    <w:rsid w:val="001A77CD"/>
    <w:rsid w:val="001D79BC"/>
    <w:rsid w:val="002735CC"/>
    <w:rsid w:val="00275B0C"/>
    <w:rsid w:val="002E3CE5"/>
    <w:rsid w:val="002E5AB6"/>
    <w:rsid w:val="003021E7"/>
    <w:rsid w:val="003709BF"/>
    <w:rsid w:val="00376F95"/>
    <w:rsid w:val="00390AE1"/>
    <w:rsid w:val="003920E4"/>
    <w:rsid w:val="003B57E0"/>
    <w:rsid w:val="003D1D82"/>
    <w:rsid w:val="003E4887"/>
    <w:rsid w:val="003E4AB1"/>
    <w:rsid w:val="003F152E"/>
    <w:rsid w:val="004257B9"/>
    <w:rsid w:val="0044045D"/>
    <w:rsid w:val="00447F11"/>
    <w:rsid w:val="00482D8C"/>
    <w:rsid w:val="00484ADA"/>
    <w:rsid w:val="0049608F"/>
    <w:rsid w:val="004A05A1"/>
    <w:rsid w:val="004B46A0"/>
    <w:rsid w:val="004E097A"/>
    <w:rsid w:val="005039F9"/>
    <w:rsid w:val="00505207"/>
    <w:rsid w:val="00521896"/>
    <w:rsid w:val="0053232B"/>
    <w:rsid w:val="00534BB0"/>
    <w:rsid w:val="0054039D"/>
    <w:rsid w:val="0055206E"/>
    <w:rsid w:val="005736B7"/>
    <w:rsid w:val="00596E3D"/>
    <w:rsid w:val="005B1767"/>
    <w:rsid w:val="005B359C"/>
    <w:rsid w:val="005B4E96"/>
    <w:rsid w:val="005F1B3D"/>
    <w:rsid w:val="006372FB"/>
    <w:rsid w:val="006478A9"/>
    <w:rsid w:val="00655D32"/>
    <w:rsid w:val="0068316C"/>
    <w:rsid w:val="006943D2"/>
    <w:rsid w:val="006A08C4"/>
    <w:rsid w:val="006A30A6"/>
    <w:rsid w:val="006B1F1B"/>
    <w:rsid w:val="006C61FF"/>
    <w:rsid w:val="006E472D"/>
    <w:rsid w:val="0070261A"/>
    <w:rsid w:val="00735BDD"/>
    <w:rsid w:val="00756A57"/>
    <w:rsid w:val="0075724F"/>
    <w:rsid w:val="00766E43"/>
    <w:rsid w:val="007828BF"/>
    <w:rsid w:val="007903AB"/>
    <w:rsid w:val="00795D06"/>
    <w:rsid w:val="007A3A0B"/>
    <w:rsid w:val="007B4F07"/>
    <w:rsid w:val="007C520B"/>
    <w:rsid w:val="007F0926"/>
    <w:rsid w:val="007F59C3"/>
    <w:rsid w:val="00822532"/>
    <w:rsid w:val="008527EC"/>
    <w:rsid w:val="00872FFB"/>
    <w:rsid w:val="008818C5"/>
    <w:rsid w:val="008E3494"/>
    <w:rsid w:val="008E5DEC"/>
    <w:rsid w:val="008F03EA"/>
    <w:rsid w:val="008F2231"/>
    <w:rsid w:val="00900417"/>
    <w:rsid w:val="009029E3"/>
    <w:rsid w:val="00907005"/>
    <w:rsid w:val="00912D17"/>
    <w:rsid w:val="00956EA5"/>
    <w:rsid w:val="009700BF"/>
    <w:rsid w:val="0099597D"/>
    <w:rsid w:val="009D220A"/>
    <w:rsid w:val="009D7819"/>
    <w:rsid w:val="009F1381"/>
    <w:rsid w:val="00A04157"/>
    <w:rsid w:val="00A12C80"/>
    <w:rsid w:val="00A27E6D"/>
    <w:rsid w:val="00A6306A"/>
    <w:rsid w:val="00A657B7"/>
    <w:rsid w:val="00A9684C"/>
    <w:rsid w:val="00B05EA8"/>
    <w:rsid w:val="00B11449"/>
    <w:rsid w:val="00B65180"/>
    <w:rsid w:val="00B72B91"/>
    <w:rsid w:val="00BA3226"/>
    <w:rsid w:val="00BA326E"/>
    <w:rsid w:val="00BA7FB3"/>
    <w:rsid w:val="00C40416"/>
    <w:rsid w:val="00C45AAA"/>
    <w:rsid w:val="00C65486"/>
    <w:rsid w:val="00C73704"/>
    <w:rsid w:val="00C82448"/>
    <w:rsid w:val="00CB6B53"/>
    <w:rsid w:val="00CD074A"/>
    <w:rsid w:val="00CF1FF3"/>
    <w:rsid w:val="00D06049"/>
    <w:rsid w:val="00D17E57"/>
    <w:rsid w:val="00D5356D"/>
    <w:rsid w:val="00D71692"/>
    <w:rsid w:val="00DB2321"/>
    <w:rsid w:val="00DC75D2"/>
    <w:rsid w:val="00E0407A"/>
    <w:rsid w:val="00E541FE"/>
    <w:rsid w:val="00E57DB1"/>
    <w:rsid w:val="00E6749C"/>
    <w:rsid w:val="00E911A3"/>
    <w:rsid w:val="00EA398F"/>
    <w:rsid w:val="00F1158C"/>
    <w:rsid w:val="00F16089"/>
    <w:rsid w:val="00F23463"/>
    <w:rsid w:val="00F26505"/>
    <w:rsid w:val="00F7699B"/>
    <w:rsid w:val="00F83CC5"/>
    <w:rsid w:val="00F84659"/>
    <w:rsid w:val="00FA6E00"/>
    <w:rsid w:val="00FB68BD"/>
    <w:rsid w:val="00FC15FD"/>
    <w:rsid w:val="00FC46EE"/>
    <w:rsid w:val="00FF6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AAA94"/>
  <w15:chartTrackingRefBased/>
  <w15:docId w15:val="{9A398C9E-C0E8-4BF0-887D-12925251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B4"/>
    <w:pPr>
      <w:suppressAutoHyphens/>
      <w:autoSpaceDE w:val="0"/>
      <w:autoSpaceDN w:val="0"/>
      <w:adjustRightInd w:val="0"/>
      <w:spacing w:after="160" w:line="220" w:lineRule="atLeast"/>
      <w:textAlignment w:val="center"/>
    </w:pPr>
    <w:rPr>
      <w:rFonts w:ascii="Arial" w:hAnsi="Arial" w:cs="Arial"/>
      <w:color w:val="000000"/>
      <w:sz w:val="18"/>
      <w:szCs w:val="18"/>
      <w:lang w:val="en-US"/>
    </w:rPr>
  </w:style>
  <w:style w:type="paragraph" w:styleId="Heading1">
    <w:name w:val="heading 1"/>
    <w:basedOn w:val="Normal"/>
    <w:next w:val="Normal"/>
    <w:link w:val="Heading1Char"/>
    <w:uiPriority w:val="9"/>
    <w:qFormat/>
    <w:rsid w:val="005B359C"/>
    <w:pPr>
      <w:keepNext/>
      <w:spacing w:before="240" w:after="120" w:line="320" w:lineRule="atLeast"/>
      <w:outlineLvl w:val="0"/>
    </w:pPr>
    <w:rPr>
      <w:color w:val="004C97" w:themeColor="accent1"/>
      <w:sz w:val="28"/>
      <w:szCs w:val="28"/>
    </w:rPr>
  </w:style>
  <w:style w:type="paragraph" w:styleId="Heading2">
    <w:name w:val="heading 2"/>
    <w:basedOn w:val="Normal"/>
    <w:next w:val="Normal"/>
    <w:link w:val="Heading2Char"/>
    <w:uiPriority w:val="9"/>
    <w:unhideWhenUsed/>
    <w:qFormat/>
    <w:rsid w:val="00D06049"/>
    <w:pPr>
      <w:keepNext/>
      <w:spacing w:before="240" w:after="120" w:line="280" w:lineRule="atLeast"/>
      <w:outlineLvl w:val="1"/>
    </w:pPr>
    <w:rPr>
      <w:color w:val="004D53" w:themeColor="accent2" w:themeShade="80"/>
      <w:sz w:val="24"/>
      <w:szCs w:val="24"/>
    </w:rPr>
  </w:style>
  <w:style w:type="paragraph" w:styleId="Heading3">
    <w:name w:val="heading 3"/>
    <w:basedOn w:val="Normal"/>
    <w:next w:val="Normal"/>
    <w:link w:val="Heading3Char"/>
    <w:uiPriority w:val="9"/>
    <w:unhideWhenUsed/>
    <w:qFormat/>
    <w:rsid w:val="00D06049"/>
    <w:pPr>
      <w:keepNext/>
      <w:spacing w:before="240" w:after="120" w:line="240" w:lineRule="atLeas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907005"/>
    <w:pPr>
      <w:spacing w:before="1440" w:after="227" w:line="260" w:lineRule="atLeast"/>
    </w:pPr>
    <w:rPr>
      <w:color w:val="53565A"/>
      <w:sz w:val="22"/>
      <w:szCs w:val="22"/>
    </w:rPr>
  </w:style>
  <w:style w:type="paragraph" w:styleId="Title">
    <w:name w:val="Title"/>
    <w:basedOn w:val="Normal"/>
    <w:next w:val="Normal"/>
    <w:link w:val="TitleChar"/>
    <w:uiPriority w:val="10"/>
    <w:qFormat/>
    <w:rsid w:val="00907005"/>
    <w:pPr>
      <w:spacing w:after="227" w:line="240" w:lineRule="auto"/>
      <w:ind w:right="3969"/>
    </w:pPr>
    <w:rPr>
      <w:sz w:val="48"/>
      <w:szCs w:val="48"/>
      <w:lang w:val="en-GB"/>
    </w:rPr>
  </w:style>
  <w:style w:type="character" w:customStyle="1" w:styleId="TitleChar">
    <w:name w:val="Title Char"/>
    <w:basedOn w:val="DefaultParagraphFont"/>
    <w:link w:val="Title"/>
    <w:uiPriority w:val="10"/>
    <w:rsid w:val="00907005"/>
    <w:rPr>
      <w:rFonts w:ascii="Arial" w:hAnsi="Arial" w:cs="Arial"/>
      <w:color w:val="000000"/>
      <w:sz w:val="48"/>
      <w:szCs w:val="48"/>
      <w:lang w:val="en-GB"/>
    </w:rPr>
  </w:style>
  <w:style w:type="paragraph" w:styleId="Subtitle">
    <w:name w:val="Subtitle"/>
    <w:basedOn w:val="Normal"/>
    <w:next w:val="Normal"/>
    <w:link w:val="SubtitleChar"/>
    <w:uiPriority w:val="11"/>
    <w:qFormat/>
    <w:rsid w:val="00907005"/>
    <w:pPr>
      <w:spacing w:after="800" w:line="240" w:lineRule="auto"/>
      <w:ind w:right="3969"/>
    </w:pPr>
    <w:rPr>
      <w:noProof/>
      <w:lang w:val="en-GB"/>
    </w:rPr>
  </w:style>
  <w:style w:type="character" w:customStyle="1" w:styleId="SubtitleChar">
    <w:name w:val="Subtitle Char"/>
    <w:basedOn w:val="DefaultParagraphFont"/>
    <w:link w:val="Subtitle"/>
    <w:uiPriority w:val="11"/>
    <w:rsid w:val="00907005"/>
    <w:rPr>
      <w:rFonts w:ascii="Arial" w:hAnsi="Arial" w:cs="Arial"/>
      <w:noProof/>
      <w:color w:val="000000"/>
      <w:sz w:val="18"/>
      <w:szCs w:val="18"/>
      <w:lang w:val="en-GB"/>
    </w:rPr>
  </w:style>
  <w:style w:type="character" w:customStyle="1" w:styleId="Heading1Char">
    <w:name w:val="Heading 1 Char"/>
    <w:basedOn w:val="DefaultParagraphFont"/>
    <w:link w:val="Heading1"/>
    <w:uiPriority w:val="9"/>
    <w:rsid w:val="005B359C"/>
    <w:rPr>
      <w:rFonts w:ascii="Arial" w:hAnsi="Arial" w:cs="Arial"/>
      <w:color w:val="004C97" w:themeColor="accent1"/>
      <w:sz w:val="28"/>
      <w:szCs w:val="28"/>
      <w:lang w:val="en-US"/>
    </w:rPr>
  </w:style>
  <w:style w:type="paragraph" w:customStyle="1" w:styleId="bullet1">
    <w:name w:val="bullet 1"/>
    <w:basedOn w:val="Normal"/>
    <w:uiPriority w:val="99"/>
    <w:rsid w:val="00A04157"/>
    <w:pPr>
      <w:numPr>
        <w:numId w:val="7"/>
      </w:numPr>
      <w:tabs>
        <w:tab w:val="clear" w:pos="284"/>
        <w:tab w:val="left" w:pos="283"/>
      </w:tabs>
      <w:spacing w:line="240" w:lineRule="atLeast"/>
      <w:contextualSpacing/>
    </w:pPr>
  </w:style>
  <w:style w:type="paragraph" w:customStyle="1" w:styleId="bullet2">
    <w:name w:val="bullet 2"/>
    <w:basedOn w:val="Normal"/>
    <w:uiPriority w:val="99"/>
    <w:rsid w:val="00A04157"/>
    <w:pPr>
      <w:numPr>
        <w:numId w:val="8"/>
      </w:numPr>
      <w:tabs>
        <w:tab w:val="left" w:pos="567"/>
      </w:tabs>
      <w:spacing w:line="240" w:lineRule="atLeast"/>
      <w:contextualSpacing/>
    </w:pPr>
  </w:style>
  <w:style w:type="paragraph" w:customStyle="1" w:styleId="bullet3">
    <w:name w:val="bullet 3"/>
    <w:basedOn w:val="Normal"/>
    <w:uiPriority w:val="99"/>
    <w:rsid w:val="00A04157"/>
    <w:pPr>
      <w:numPr>
        <w:numId w:val="9"/>
      </w:numPr>
      <w:tabs>
        <w:tab w:val="clear" w:pos="851"/>
        <w:tab w:val="left" w:pos="850"/>
      </w:tabs>
      <w:spacing w:line="240" w:lineRule="atLeast"/>
      <w:contextualSpacing/>
    </w:pPr>
  </w:style>
  <w:style w:type="paragraph" w:customStyle="1" w:styleId="bullet4">
    <w:name w:val="bullet 4"/>
    <w:basedOn w:val="Normal"/>
    <w:uiPriority w:val="99"/>
    <w:rsid w:val="00A04157"/>
    <w:pPr>
      <w:numPr>
        <w:numId w:val="10"/>
      </w:numPr>
      <w:tabs>
        <w:tab w:val="left" w:pos="1134"/>
      </w:tabs>
      <w:spacing w:line="240" w:lineRule="atLeast"/>
      <w:contextualSpacing/>
    </w:pPr>
  </w:style>
  <w:style w:type="character" w:customStyle="1" w:styleId="Heading2Char">
    <w:name w:val="Heading 2 Char"/>
    <w:basedOn w:val="DefaultParagraphFont"/>
    <w:link w:val="Heading2"/>
    <w:uiPriority w:val="9"/>
    <w:rsid w:val="00D06049"/>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D06049"/>
    <w:rPr>
      <w:rFonts w:ascii="Arial" w:hAnsi="Arial" w:cs="Arial"/>
      <w:b/>
      <w:bCs/>
      <w:color w:val="000000"/>
      <w:sz w:val="20"/>
      <w:szCs w:val="20"/>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A04157"/>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5B359C"/>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484ADA"/>
    <w:pPr>
      <w:spacing w:before="60" w:after="60" w:line="240" w:lineRule="auto"/>
    </w:pPr>
    <w:rPr>
      <w:sz w:val="18"/>
      <w:szCs w:val="18"/>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3F152E"/>
    <w:pPr>
      <w:spacing w:line="200" w:lineRule="atLeast"/>
    </w:pPr>
    <w:rPr>
      <w:sz w:val="16"/>
      <w:szCs w:val="16"/>
    </w:rPr>
  </w:style>
  <w:style w:type="table" w:customStyle="1" w:styleId="DJSIR">
    <w:name w:val="DJSIR"/>
    <w:basedOn w:val="TableNormal"/>
    <w:uiPriority w:val="99"/>
    <w:rsid w:val="006943D2"/>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59"/>
    <w:rsid w:val="00A0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5B359C"/>
    <w:pPr>
      <w:keepNext/>
    </w:pPr>
    <w:rPr>
      <w:b/>
      <w:color w:val="FFFFFF" w:themeColor="background1"/>
    </w:rPr>
  </w:style>
  <w:style w:type="table" w:styleId="TableGridLight">
    <w:name w:val="Grid Table Light"/>
    <w:basedOn w:val="TableNormal"/>
    <w:uiPriority w:val="40"/>
    <w:rsid w:val="006A08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482D8C"/>
    <w:rPr>
      <w:color w:val="006864" w:themeColor="hyperlink"/>
      <w:u w:val="single"/>
    </w:rPr>
  </w:style>
  <w:style w:type="character" w:styleId="UnresolvedMention">
    <w:name w:val="Unresolved Mention"/>
    <w:basedOn w:val="DefaultParagraphFont"/>
    <w:uiPriority w:val="99"/>
    <w:semiHidden/>
    <w:unhideWhenUsed/>
    <w:rsid w:val="003920E4"/>
    <w:rPr>
      <w:color w:val="605E5C"/>
      <w:shd w:val="clear" w:color="auto" w:fill="E1DFDD"/>
    </w:rPr>
  </w:style>
  <w:style w:type="character" w:styleId="FollowedHyperlink">
    <w:name w:val="FollowedHyperlink"/>
    <w:basedOn w:val="DefaultParagraphFont"/>
    <w:uiPriority w:val="99"/>
    <w:semiHidden/>
    <w:unhideWhenUsed/>
    <w:rsid w:val="00376F95"/>
    <w:rPr>
      <w:color w:val="073041" w:themeColor="followedHyperlink"/>
      <w:u w:val="single"/>
    </w:rPr>
  </w:style>
  <w:style w:type="paragraph" w:styleId="Revision">
    <w:name w:val="Revision"/>
    <w:hidden/>
    <w:uiPriority w:val="99"/>
    <w:semiHidden/>
    <w:rsid w:val="00872FFB"/>
    <w:rPr>
      <w:rFonts w:ascii="Arial" w:hAnsi="Arial" w:cs="Arial"/>
      <w:color w:val="000000"/>
      <w:sz w:val="18"/>
      <w:szCs w:val="18"/>
      <w:lang w:val="en-US"/>
    </w:rPr>
  </w:style>
  <w:style w:type="paragraph" w:styleId="ListParagraph">
    <w:name w:val="List Paragraph"/>
    <w:basedOn w:val="Normal"/>
    <w:uiPriority w:val="34"/>
    <w:qFormat/>
    <w:rsid w:val="00521896"/>
    <w:pPr>
      <w:suppressAutoHyphens w:val="0"/>
      <w:autoSpaceDE/>
      <w:autoSpaceDN/>
      <w:adjustRightInd/>
      <w:spacing w:after="0" w:line="240" w:lineRule="auto"/>
      <w:ind w:left="720"/>
      <w:textAlignment w:val="auto"/>
    </w:pPr>
    <w:rPr>
      <w:rFonts w:ascii="Calibri" w:hAnsi="Calibri" w:cs="Calibri"/>
      <w:color w:val="auto"/>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zvkf\Downloads\DJSIR-FactSheets-A4-Header-Mid%20(1).dotx" TargetMode="External"/></Relationship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d17612-34fc-4701-a4cc-3d8de139471f" xsi:nil="true"/>
    <lcf76f155ced4ddcb4097134ff3c332f xmlns="2b5b5c3c-8f0b-4e6c-aabb-73b9446010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CDEA7DB873BA4EB8155FB5ACB2568D" ma:contentTypeVersion="13" ma:contentTypeDescription="Create a new document." ma:contentTypeScope="" ma:versionID="bc7676ecefa6e2c02a9e5573cd56cb06">
  <xsd:schema xmlns:xsd="http://www.w3.org/2001/XMLSchema" xmlns:xs="http://www.w3.org/2001/XMLSchema" xmlns:p="http://schemas.microsoft.com/office/2006/metadata/properties" xmlns:ns2="62d17612-34fc-4701-a4cc-3d8de139471f" xmlns:ns3="2b5b5c3c-8f0b-4e6c-aabb-73b9446010f4" targetNamespace="http://schemas.microsoft.com/office/2006/metadata/properties" ma:root="true" ma:fieldsID="b0f165f676ff242435fe34b9afb98f14" ns2:_="" ns3:_="">
    <xsd:import namespace="62d17612-34fc-4701-a4cc-3d8de139471f"/>
    <xsd:import namespace="2b5b5c3c-8f0b-4e6c-aabb-73b9446010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17612-34fc-4701-a4cc-3d8de13947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6699d1d-b38f-43c6-aaad-7319b96fca59}" ma:internalName="TaxCatchAll" ma:showField="CatchAllData" ma:web="62d17612-34fc-4701-a4cc-3d8de13947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5b5c3c-8f0b-4e6c-aabb-73b9446010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3CE8A-154A-4C38-8AFC-7E40D8A2CE40}">
  <ds:schemaRefs>
    <ds:schemaRef ds:uri="http://schemas.microsoft.com/office/2006/metadata/properties"/>
    <ds:schemaRef ds:uri="http://schemas.microsoft.com/office/infopath/2007/PartnerControls"/>
    <ds:schemaRef ds:uri="62d17612-34fc-4701-a4cc-3d8de139471f"/>
    <ds:schemaRef ds:uri="2b5b5c3c-8f0b-4e6c-aabb-73b9446010f4"/>
  </ds:schemaRefs>
</ds:datastoreItem>
</file>

<file path=customXml/itemProps2.xml><?xml version="1.0" encoding="utf-8"?>
<ds:datastoreItem xmlns:ds="http://schemas.openxmlformats.org/officeDocument/2006/customXml" ds:itemID="{5858CF2C-0DF9-41D7-8EEF-0AC9532C5D5A}">
  <ds:schemaRefs>
    <ds:schemaRef ds:uri="http://schemas.microsoft.com/sharepoint/v3/contenttype/forms"/>
  </ds:schemaRefs>
</ds:datastoreItem>
</file>

<file path=customXml/itemProps3.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4.xml><?xml version="1.0" encoding="utf-8"?>
<ds:datastoreItem xmlns:ds="http://schemas.openxmlformats.org/officeDocument/2006/customXml" ds:itemID="{97AE728E-9FC2-434E-998E-E541DD6B5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17612-34fc-4701-a4cc-3d8de139471f"/>
    <ds:schemaRef ds:uri="2b5b5c3c-8f0b-4e6c-aabb-73b94460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DJSIR-FactSheets-A4-Header-Mid (1).dotx</Template>
  <TotalTime>17</TotalTime>
  <Pages>3</Pages>
  <Words>785</Words>
  <Characters>3812</Characters>
  <Application>Microsoft Office Word</Application>
  <DocSecurity>0</DocSecurity>
  <Lines>94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Button (GMA)</dc:creator>
  <cp:keywords/>
  <dc:description/>
  <cp:lastModifiedBy>Kelly Button (DJSIR)</cp:lastModifiedBy>
  <cp:revision>31</cp:revision>
  <cp:lastPrinted>2022-12-14T22:32:00Z</cp:lastPrinted>
  <dcterms:created xsi:type="dcterms:W3CDTF">2023-12-08T05:12:00Z</dcterms:created>
  <dcterms:modified xsi:type="dcterms:W3CDTF">2024-01-02T01:10:00Z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0x010100F7CDEA7DB873BA4EB8155FB5ACB2568D</vt:lpwstr>
  </property>
  <property fmtid="{D5CDD505-2E9C-101B-9397-08002B2CF9AE}" pid="3" name="MediaServiceImageTags">
    <vt:lpwstr/>
  </property>
  <property fmtid="{D5CDD505-2E9C-101B-9397-08002B2CF9AE}" pid="4" name="_ExtendedDescription">
    <vt:lpwstr/>
  </property>
  <property fmtid="{D5CDD505-2E9C-101B-9397-08002B2CF9AE}" pid="5" name="GrammarlyDocumentId">
    <vt:lpwstr>7864c57a88c433fda9521596c82e0d37c8d25b07ee3cc6a8429c2b3e06368987</vt:lpwstr>
  </property>
  <property fmtid="{D5CDD505-2E9C-101B-9397-08002B2CF9AE}" pid="6" name="MSIP_Label_d00a4df9-c942-4b09-b23a-6c1023f6de27_Enabled">
    <vt:lpwstr>true</vt:lpwstr>
  </property>
  <property fmtid="{D5CDD505-2E9C-101B-9397-08002B2CF9AE}" pid="7" name="MSIP_Label_d00a4df9-c942-4b09-b23a-6c1023f6de27_SetDate">
    <vt:lpwstr>2023-12-08T05:12:55Z</vt:lpwstr>
  </property>
  <property fmtid="{D5CDD505-2E9C-101B-9397-08002B2CF9AE}" pid="8" name="MSIP_Label_d00a4df9-c942-4b09-b23a-6c1023f6de27_Method">
    <vt:lpwstr>Privileged</vt:lpwstr>
  </property>
  <property fmtid="{D5CDD505-2E9C-101B-9397-08002B2CF9AE}" pid="9" name="MSIP_Label_d00a4df9-c942-4b09-b23a-6c1023f6de27_Name">
    <vt:lpwstr>Official (DJPR)</vt:lpwstr>
  </property>
  <property fmtid="{D5CDD505-2E9C-101B-9397-08002B2CF9AE}" pid="10" name="MSIP_Label_d00a4df9-c942-4b09-b23a-6c1023f6de27_SiteId">
    <vt:lpwstr>722ea0be-3e1c-4b11-ad6f-9401d6856e24</vt:lpwstr>
  </property>
  <property fmtid="{D5CDD505-2E9C-101B-9397-08002B2CF9AE}" pid="11" name="MSIP_Label_d00a4df9-c942-4b09-b23a-6c1023f6de27_ActionId">
    <vt:lpwstr>0db01d61-da29-471b-8d10-2fc60c3d8441</vt:lpwstr>
  </property>
  <property fmtid="{D5CDD505-2E9C-101B-9397-08002B2CF9AE}" pid="12" name="MSIP_Label_d00a4df9-c942-4b09-b23a-6c1023f6de27_ContentBits">
    <vt:lpwstr>3</vt:lpwstr>
  </property>
</Properties>
</file>